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</w:pPr>
      <w:r w:rsidRPr="00234CC8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 wp14:anchorId="1D73322C" wp14:editId="67587D67">
            <wp:extent cx="647700" cy="807720"/>
            <wp:effectExtent l="19050" t="0" r="0" b="0"/>
            <wp:docPr id="2" name="Рисунок 2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234CC8">
        <w:rPr>
          <w:rFonts w:ascii="Times New Roman" w:eastAsia="Times New Roman" w:hAnsi="Times New Roman" w:cs="Times New Roman"/>
          <w:lang w:eastAsia="ru-RU"/>
        </w:rPr>
        <w:tab/>
      </w:r>
      <w:r w:rsidRPr="00234CC8">
        <w:rPr>
          <w:rFonts w:ascii="Times New Roman" w:eastAsia="Times New Roman" w:hAnsi="Times New Roman" w:cs="Times New Roman"/>
          <w:lang w:eastAsia="ru-RU"/>
        </w:rPr>
        <w:tab/>
      </w:r>
      <w:r w:rsidRPr="00234CC8">
        <w:rPr>
          <w:rFonts w:ascii="Times New Roman" w:eastAsia="Times New Roman" w:hAnsi="Times New Roman" w:cs="Times New Roman"/>
          <w:lang w:eastAsia="ru-RU"/>
        </w:rPr>
        <w:tab/>
      </w:r>
      <w:r w:rsidRPr="00234CC8">
        <w:rPr>
          <w:rFonts w:ascii="Times New Roman" w:eastAsia="Times New Roman" w:hAnsi="Times New Roman" w:cs="Times New Roman"/>
          <w:lang w:eastAsia="ru-RU"/>
        </w:rPr>
        <w:tab/>
      </w:r>
    </w:p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</w:tblGrid>
      <w:tr w:rsidR="00234CC8" w:rsidRPr="00234CC8" w:rsidTr="00A23F3A">
        <w:trPr>
          <w:jc w:val="center"/>
        </w:trPr>
        <w:tc>
          <w:tcPr>
            <w:tcW w:w="8388" w:type="dxa"/>
            <w:tcBorders>
              <w:top w:val="nil"/>
              <w:left w:val="nil"/>
              <w:bottom w:val="nil"/>
              <w:right w:val="nil"/>
            </w:tcBorders>
          </w:tcPr>
          <w:p w:rsidR="00234CC8" w:rsidRPr="00234CC8" w:rsidRDefault="00234CC8" w:rsidP="00234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proofErr w:type="gramStart"/>
            <w:r w:rsidRPr="00234CC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</w:t>
            </w:r>
            <w:proofErr w:type="gramEnd"/>
            <w:r w:rsidRPr="00234CC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О С Т А Н О В Л Е Н И Е</w:t>
            </w:r>
          </w:p>
          <w:p w:rsidR="00234CC8" w:rsidRPr="00234CC8" w:rsidRDefault="00234CC8" w:rsidP="00234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34CC8" w:rsidRPr="00234CC8" w:rsidRDefault="00234CC8" w:rsidP="00234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34CC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ПРАВИТЕЛЬСТВА </w:t>
            </w:r>
          </w:p>
          <w:p w:rsidR="00234CC8" w:rsidRPr="00234CC8" w:rsidRDefault="00234CC8" w:rsidP="00234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34CC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КАМЧАТСКОГО КРАЯ</w:t>
            </w:r>
          </w:p>
        </w:tc>
      </w:tr>
    </w:tbl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918"/>
      </w:tblGrid>
      <w:tr w:rsidR="00234CC8" w:rsidRPr="00234CC8" w:rsidTr="00A23F3A">
        <w:tc>
          <w:tcPr>
            <w:tcW w:w="3085" w:type="dxa"/>
            <w:tcBorders>
              <w:bottom w:val="single" w:sz="4" w:space="0" w:color="auto"/>
            </w:tcBorders>
          </w:tcPr>
          <w:p w:rsidR="00234CC8" w:rsidRPr="00234CC8" w:rsidRDefault="00234CC8" w:rsidP="00965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34CC8" w:rsidRPr="00234CC8" w:rsidRDefault="00234CC8" w:rsidP="00234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34CC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234CC8" w:rsidRPr="00234CC8" w:rsidRDefault="00234CC8" w:rsidP="00234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34CC8" w:rsidRPr="00234CC8" w:rsidRDefault="00234CC8" w:rsidP="00234CC8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0"/>
          <w:vertAlign w:val="superscript"/>
          <w:lang w:eastAsia="ru-RU"/>
        </w:rPr>
      </w:pPr>
      <w:r w:rsidRPr="00234CC8">
        <w:rPr>
          <w:rFonts w:ascii="Times New Roman" w:eastAsia="Times New Roman" w:hAnsi="Times New Roman" w:cs="Times New Roman"/>
          <w:sz w:val="36"/>
          <w:szCs w:val="20"/>
          <w:vertAlign w:val="superscript"/>
          <w:lang w:eastAsia="ru-RU"/>
        </w:rPr>
        <w:t xml:space="preserve">             г. Петропавловск-Камчатский</w:t>
      </w:r>
    </w:p>
    <w:p w:rsidR="00234CC8" w:rsidRPr="00234CC8" w:rsidRDefault="00234CC8" w:rsidP="00234CC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6F218F" w:rsidRPr="006F218F" w:rsidTr="00E8639A">
        <w:trPr>
          <w:trHeight w:val="1593"/>
        </w:trPr>
        <w:tc>
          <w:tcPr>
            <w:tcW w:w="4786" w:type="dxa"/>
          </w:tcPr>
          <w:p w:rsidR="006F218F" w:rsidRPr="002E0505" w:rsidRDefault="00E8639A" w:rsidP="00E863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639A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госуда</w:t>
            </w:r>
            <w:r w:rsidRPr="00E8639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8639A">
              <w:rPr>
                <w:rFonts w:ascii="Times New Roman" w:hAnsi="Times New Roman" w:cs="Times New Roman"/>
                <w:sz w:val="28"/>
                <w:szCs w:val="28"/>
              </w:rPr>
              <w:t>ственную программу Камчатского края «Обеспечение доступным и комфортным жильем жителей Ка</w:t>
            </w:r>
            <w:r w:rsidRPr="00E8639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E8639A">
              <w:rPr>
                <w:rFonts w:ascii="Times New Roman" w:hAnsi="Times New Roman" w:cs="Times New Roman"/>
                <w:sz w:val="28"/>
                <w:szCs w:val="28"/>
              </w:rPr>
              <w:t>чатского края», утвержденную п</w:t>
            </w:r>
            <w:r w:rsidRPr="00E8639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8639A">
              <w:rPr>
                <w:rFonts w:ascii="Times New Roman" w:hAnsi="Times New Roman" w:cs="Times New Roman"/>
                <w:sz w:val="28"/>
                <w:szCs w:val="28"/>
              </w:rPr>
              <w:t>становлением Правительства Камча</w:t>
            </w:r>
            <w:r w:rsidRPr="00E8639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8639A">
              <w:rPr>
                <w:rFonts w:ascii="Times New Roman" w:hAnsi="Times New Roman" w:cs="Times New Roman"/>
                <w:sz w:val="28"/>
                <w:szCs w:val="28"/>
              </w:rPr>
              <w:t>ского края от 22.11.2013 № 520-П</w:t>
            </w:r>
          </w:p>
        </w:tc>
      </w:tr>
    </w:tbl>
    <w:p w:rsidR="006F218F" w:rsidRDefault="006F218F" w:rsidP="00EB08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B08EC" w:rsidRPr="006F218F" w:rsidRDefault="00EB08EC" w:rsidP="00EB08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F218F" w:rsidRPr="006F218F" w:rsidRDefault="006F218F" w:rsidP="00EB08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1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ПОСТАНОВЛЯЕТ</w:t>
      </w:r>
    </w:p>
    <w:p w:rsidR="006F218F" w:rsidRPr="006F218F" w:rsidRDefault="006F218F" w:rsidP="00EB08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8EC" w:rsidRPr="00EB08EC" w:rsidRDefault="00EB08EC" w:rsidP="00EB08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</w:t>
      </w:r>
      <w:r w:rsidR="00E8639A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E8639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 «Обеспечение д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ступным и комфортным жильем жителей Камчатского края»</w:t>
      </w:r>
      <w:r w:rsidR="00E8639A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утвержденную пост</w:t>
      </w:r>
      <w:r w:rsidR="00E8639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8639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новлением Правительства Камчатского края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639A" w:rsidRPr="00E8639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22.11.2013 № 520-П</w:t>
      </w:r>
      <w:r w:rsidR="00E8639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8639A" w:rsidRPr="00E8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33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гласно приложению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</w:t>
      </w:r>
      <w:r w:rsidRPr="00EB0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остановлению.</w:t>
      </w:r>
    </w:p>
    <w:p w:rsidR="006F218F" w:rsidRPr="006F218F" w:rsidRDefault="006F218F" w:rsidP="006F21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18F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через 10 дней после дня его оф</w:t>
      </w:r>
      <w:r w:rsidRPr="006F21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F2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циального опубликования. </w:t>
      </w:r>
    </w:p>
    <w:p w:rsidR="00234CC8" w:rsidRPr="00234CC8" w:rsidRDefault="00234CC8" w:rsidP="00234C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CC8" w:rsidRDefault="00234CC8" w:rsidP="00234C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39A" w:rsidRPr="00234CC8" w:rsidRDefault="00E8639A" w:rsidP="00234C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211"/>
        <w:gridCol w:w="1985"/>
        <w:gridCol w:w="3118"/>
      </w:tblGrid>
      <w:tr w:rsidR="00234CC8" w:rsidRPr="00234CC8" w:rsidTr="00E8639A">
        <w:tc>
          <w:tcPr>
            <w:tcW w:w="5211" w:type="dxa"/>
          </w:tcPr>
          <w:p w:rsidR="00234CC8" w:rsidRPr="00234CC8" w:rsidRDefault="00234CC8" w:rsidP="00234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4C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Губернатор Камчатского края</w:t>
            </w:r>
          </w:p>
        </w:tc>
        <w:tc>
          <w:tcPr>
            <w:tcW w:w="1985" w:type="dxa"/>
          </w:tcPr>
          <w:p w:rsidR="00234CC8" w:rsidRPr="00234CC8" w:rsidRDefault="00234CC8" w:rsidP="00234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234CC8" w:rsidRPr="00234CC8" w:rsidRDefault="007F25CD" w:rsidP="00E86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34CC8" w:rsidRPr="00234C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В.И. Илюхин</w:t>
            </w:r>
          </w:p>
        </w:tc>
      </w:tr>
    </w:tbl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CC8" w:rsidRPr="00234CC8" w:rsidRDefault="00234CC8" w:rsidP="00234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Default="00C96BE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1ED8" w:rsidRDefault="00C81ED8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3384" w:rsidRDefault="0017338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3384" w:rsidRDefault="0017338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3384" w:rsidRDefault="0017338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3384" w:rsidRDefault="0017338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3384" w:rsidRDefault="00173384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1ED8" w:rsidRDefault="00C81ED8" w:rsidP="00C9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Pr="00C96BE4" w:rsidRDefault="00C96BE4" w:rsidP="007F25CD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к постановлению</w:t>
      </w:r>
    </w:p>
    <w:p w:rsidR="00C96BE4" w:rsidRPr="00C96BE4" w:rsidRDefault="00C96BE4" w:rsidP="007F25CD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Камчатского края</w:t>
      </w:r>
    </w:p>
    <w:p w:rsidR="00C96BE4" w:rsidRPr="00C96BE4" w:rsidRDefault="00DA578B" w:rsidP="007F25CD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677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="00C96BE4"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7677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государственную программу Камчатского края</w:t>
      </w: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доступным и комфортным жильем жителей</w:t>
      </w:r>
    </w:p>
    <w:p w:rsidR="00D3328E" w:rsidRDefault="00C96BE4" w:rsidP="00C96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 края»,</w:t>
      </w:r>
      <w:r w:rsidRPr="00C96B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gramStart"/>
      <w:r w:rsidRPr="00C96BE4"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утвержденную</w:t>
      </w:r>
      <w:proofErr w:type="gramEnd"/>
      <w:r w:rsidRPr="00C96BE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C96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</w:t>
      </w:r>
      <w:r w:rsidR="00D332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96BE4" w:rsidRPr="00C96BE4" w:rsidRDefault="00C96BE4" w:rsidP="00C96B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Правительства Камчатского края от 22.11.2013 № 520-П (далее – Программа)</w:t>
      </w:r>
    </w:p>
    <w:p w:rsidR="00C96BE4" w:rsidRPr="00C96BE4" w:rsidRDefault="00C96BE4" w:rsidP="00C96BE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688" w:rsidRPr="00F045DE" w:rsidRDefault="00401AFA" w:rsidP="00DA1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1688" w:rsidRPr="00F04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паспорте Программы раздел </w:t>
      </w:r>
      <w:r w:rsidR="00DA1688" w:rsidRPr="00F045D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«Объемы </w:t>
      </w:r>
      <w:r w:rsidR="00DA1688" w:rsidRPr="00F045D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ассигнований Програ</w:t>
      </w:r>
      <w:r w:rsidR="00DA1688" w:rsidRPr="00F045D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A1688" w:rsidRPr="00F045DE">
        <w:rPr>
          <w:rFonts w:ascii="Times New Roman" w:eastAsia="Times New Roman" w:hAnsi="Times New Roman" w:cs="Times New Roman"/>
          <w:sz w:val="28"/>
          <w:szCs w:val="28"/>
          <w:lang w:eastAsia="ru-RU"/>
        </w:rPr>
        <w:t>мы»</w:t>
      </w:r>
      <w:r w:rsidR="00DA1688" w:rsidRPr="00F045D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DA1688" w:rsidRPr="00F045DE" w:rsidTr="00FA0686">
        <w:tc>
          <w:tcPr>
            <w:tcW w:w="3936" w:type="dxa"/>
          </w:tcPr>
          <w:p w:rsidR="00D3328E" w:rsidRDefault="00D3328E" w:rsidP="00D3328E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A1688" w:rsidRPr="00F045DE" w:rsidRDefault="00DA1688" w:rsidP="00D332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«Объемы </w:t>
            </w:r>
            <w:proofErr w:type="gramStart"/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бюджетных</w:t>
            </w:r>
            <w:proofErr w:type="gramEnd"/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A1688" w:rsidRPr="00F045DE" w:rsidRDefault="00DA1688" w:rsidP="00D3328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ассигнований Программы</w:t>
            </w:r>
          </w:p>
        </w:tc>
        <w:tc>
          <w:tcPr>
            <w:tcW w:w="5635" w:type="dxa"/>
          </w:tcPr>
          <w:p w:rsidR="00D3328E" w:rsidRDefault="00D3328E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1688" w:rsidRPr="00F045DE" w:rsidRDefault="00DA1688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Программы составляет </w:t>
            </w:r>
            <w:r w:rsidR="00401A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31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666 746,33058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DA1688" w:rsidRPr="00F045DE" w:rsidRDefault="00D3328E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DA1688"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3 610 667,71940 тыс. рублей;</w:t>
            </w:r>
          </w:p>
          <w:p w:rsidR="00DA1688" w:rsidRPr="00F045DE" w:rsidRDefault="00D3328E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DA1688"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3 401</w:t>
            </w:r>
            <w:r w:rsidR="00D367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027,45347</w:t>
            </w:r>
            <w:r w:rsidR="00DA1688"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</w:t>
            </w:r>
            <w:r w:rsidR="00D367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720 659,52675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A45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31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203 532,81961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31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2 806 458,54872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401A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1 105 088,97242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3328E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097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819 311,29020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</w:t>
            </w:r>
            <w:r w:rsidR="00DA1688"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A1688"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A1688"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них за счет средств:</w:t>
            </w:r>
          </w:p>
          <w:p w:rsidR="00DA1688" w:rsidRPr="00F045DE" w:rsidRDefault="00DA1688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3 594 349,73923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DA1688" w:rsidRPr="00F045DE" w:rsidRDefault="00DA1688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1 470 827,86540 тыс. рублей;</w:t>
            </w:r>
          </w:p>
          <w:p w:rsidR="00DA1688" w:rsidRPr="00F045DE" w:rsidRDefault="00DA1688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1 083 393,27628 тыс. рублей;</w:t>
            </w:r>
          </w:p>
          <w:p w:rsidR="00DA1688" w:rsidRPr="00F045DE" w:rsidRDefault="00DA1688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117 636,29755 тыс. рублей;</w:t>
            </w:r>
          </w:p>
          <w:p w:rsidR="00DA1688" w:rsidRPr="00F045DE" w:rsidRDefault="00DA1688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2E31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269 758,60000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631 600,30000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10 359,50000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D367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10 773,90000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</w:t>
            </w:r>
          </w:p>
          <w:p w:rsidR="00DA1688" w:rsidRPr="00F045DE" w:rsidRDefault="00DA1688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краевого бюджета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10 544 047,49540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DA1688" w:rsidRPr="00F045DE" w:rsidRDefault="00DA1688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1 854 926,54687 тыс. рублей;</w:t>
            </w:r>
          </w:p>
          <w:p w:rsidR="00DA1688" w:rsidRPr="00F045DE" w:rsidRDefault="00DA1688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1 677 753,38244 тыс. рублей;</w:t>
            </w:r>
          </w:p>
          <w:p w:rsidR="00DA1688" w:rsidRPr="00F045DE" w:rsidRDefault="00DA1688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</w:t>
            </w:r>
            <w:r w:rsidR="00246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037 366,65043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310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1 396 310,22613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1 875 843,96853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993 913,35100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097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707 933,37000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</w:t>
            </w:r>
          </w:p>
          <w:p w:rsidR="00DA1688" w:rsidRPr="00F045DE" w:rsidRDefault="00DA1688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местных бюджетов (по согласованию) – </w:t>
            </w:r>
            <w:r w:rsidR="00586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130 617,22856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годам:</w:t>
            </w:r>
          </w:p>
          <w:p w:rsidR="00DA1688" w:rsidRPr="00F045DE" w:rsidRDefault="00DA1688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26 742,31209 тыс. рублей;</w:t>
            </w:r>
          </w:p>
          <w:p w:rsidR="00DA1688" w:rsidRPr="00F045DE" w:rsidRDefault="00DA1688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32 537,09568 тыс. рублей;</w:t>
            </w:r>
          </w:p>
          <w:p w:rsidR="00DA1688" w:rsidRPr="00F045DE" w:rsidRDefault="00DA1688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="00246F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27 186,78193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ED3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23 819,62033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586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19 014,28019 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DA1688" w:rsidRPr="00F045DE" w:rsidRDefault="00DA1688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586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816,12142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D75B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604,02020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</w:t>
            </w:r>
          </w:p>
          <w:p w:rsidR="00DA1688" w:rsidRPr="00F045DE" w:rsidRDefault="00DA1688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внебюджетных источников (по согласов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нию) – 1 530 853,00000 тыс. рублей, в том числе по годам:</w:t>
            </w:r>
          </w:p>
          <w:p w:rsidR="00DA1688" w:rsidRPr="00F045DE" w:rsidRDefault="00DA1688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237 559,00000 тыс. рублей;</w:t>
            </w:r>
          </w:p>
          <w:p w:rsidR="00DA1688" w:rsidRPr="00F045DE" w:rsidRDefault="00DA1688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256 951,00000 тыс. рублей;</w:t>
            </w:r>
          </w:p>
          <w:p w:rsidR="00DA1688" w:rsidRPr="00F045DE" w:rsidRDefault="00DA1688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276 343,00000 тыс. рублей;</w:t>
            </w:r>
          </w:p>
          <w:p w:rsidR="00DA1688" w:rsidRPr="00F045DE" w:rsidRDefault="00DA1688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280 000,00000 тыс. рублей;</w:t>
            </w:r>
          </w:p>
          <w:p w:rsidR="00DA1688" w:rsidRPr="00F045DE" w:rsidRDefault="00DA1688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280 000,00000 тыс. рублей,</w:t>
            </w:r>
          </w:p>
          <w:p w:rsidR="00DA1688" w:rsidRPr="00F045DE" w:rsidRDefault="00DA1688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100 000,00000 тыс. рублей;</w:t>
            </w:r>
          </w:p>
          <w:p w:rsidR="00DA1688" w:rsidRPr="00F045DE" w:rsidRDefault="00DA1688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100 000,00000 тыс. рублей</w:t>
            </w:r>
            <w:r w:rsid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DA1688" w:rsidRPr="00F045DE" w:rsidRDefault="00DA1688" w:rsidP="00D33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 Фонда содействия реформированию жилищно-коммунального хозяйства (по с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гласованию) – </w:t>
            </w:r>
            <w:r w:rsidR="00306F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866 878,86739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DA1688" w:rsidRPr="00F045DE" w:rsidRDefault="00DA1688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20 611,99504 тыс. рублей;</w:t>
            </w:r>
          </w:p>
          <w:p w:rsidR="00DA1688" w:rsidRPr="00F045DE" w:rsidRDefault="00DA1688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350 392,69907 тыс. рублей;</w:t>
            </w:r>
          </w:p>
          <w:p w:rsidR="00DA1688" w:rsidRPr="00F045DE" w:rsidRDefault="00DA1688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262 126,79684 тыс. рублей;</w:t>
            </w:r>
          </w:p>
          <w:p w:rsidR="00DA1688" w:rsidRPr="00F045DE" w:rsidRDefault="00DA1688" w:rsidP="00D332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A45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235 299,28244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D3328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A45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- 1 551,90600</w:t>
            </w: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A1688" w:rsidRPr="00F045DE" w:rsidRDefault="00DA1688" w:rsidP="00D3328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0,00000 тыс. рублей;</w:t>
            </w:r>
          </w:p>
          <w:p w:rsidR="00DA1688" w:rsidRDefault="00D3328E" w:rsidP="00D3328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0,00000 тыс. рублей».</w:t>
            </w:r>
          </w:p>
          <w:p w:rsidR="00D3328E" w:rsidRPr="00F045DE" w:rsidRDefault="00D3328E" w:rsidP="00D3328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75B08" w:rsidRDefault="00D75B08" w:rsidP="00086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В паспорте подпрограммы 1 «Стимулирование развитие жилищного стро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тельства»:</w:t>
      </w:r>
    </w:p>
    <w:p w:rsidR="00D75B08" w:rsidRDefault="005D4809" w:rsidP="00086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5D4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«Объем бюджетных ассигнований Подпрограммы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D4809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сл</w:t>
      </w:r>
      <w:r w:rsidRPr="005D480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4809"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776"/>
      </w:tblGrid>
      <w:tr w:rsidR="005D4809" w:rsidTr="00377CBE">
        <w:tc>
          <w:tcPr>
            <w:tcW w:w="4077" w:type="dxa"/>
          </w:tcPr>
          <w:p w:rsidR="005D4809" w:rsidRDefault="005D4809" w:rsidP="005D48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4809" w:rsidRPr="005D4809" w:rsidRDefault="005D4809" w:rsidP="005D48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48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«Объемы </w:t>
            </w:r>
            <w:proofErr w:type="gramStart"/>
            <w:r w:rsidRPr="005D48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бюджетных</w:t>
            </w:r>
            <w:proofErr w:type="gramEnd"/>
            <w:r w:rsidRPr="005D48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D4809" w:rsidRDefault="005D4809" w:rsidP="005D480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ассигнований Подпрограммы 1</w:t>
            </w:r>
          </w:p>
        </w:tc>
        <w:tc>
          <w:tcPr>
            <w:tcW w:w="5776" w:type="dxa"/>
          </w:tcPr>
          <w:p w:rsidR="005D4809" w:rsidRDefault="005D4809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4809" w:rsidRDefault="005D4809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 1 составляет </w:t>
            </w:r>
            <w:r w:rsidR="00586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1 462 046,26828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5D4809" w:rsidRDefault="005D4809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679 262,08976 тыс. рублей;</w:t>
            </w:r>
          </w:p>
          <w:p w:rsidR="005D4809" w:rsidRDefault="005D4809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350 352,96348 тыс. рублей;</w:t>
            </w:r>
          </w:p>
          <w:p w:rsidR="005D4809" w:rsidRDefault="005D4809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180 386,17820 тыс. рублей;</w:t>
            </w:r>
          </w:p>
          <w:p w:rsidR="005D4809" w:rsidRDefault="005D4809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2D3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87 903,30944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D4809" w:rsidRDefault="005D4809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586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73 337,72740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D4809" w:rsidRDefault="005D4809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586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50 402,00000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D4809" w:rsidRDefault="005D4809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40 402,00000 тыс. рублей, из них за счет средств</w:t>
            </w:r>
            <w:r w:rsidR="00377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краевого бюджета – </w:t>
            </w:r>
            <w:r w:rsidR="00586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1 450 289,97474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5D4809" w:rsidRDefault="005D4809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674 665,86809 тыс. рублей;</w:t>
            </w:r>
          </w:p>
          <w:p w:rsidR="005D4809" w:rsidRDefault="005D4809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347 658,45467 тыс. рублей;</w:t>
            </w:r>
          </w:p>
          <w:p w:rsidR="005D4809" w:rsidRDefault="005D4809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178 626,56298 тыс. рублей;</w:t>
            </w:r>
          </w:p>
          <w:p w:rsidR="005D4809" w:rsidRDefault="005D4809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</w:t>
            </w:r>
            <w:r w:rsidR="00377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D3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86 654,86160</w:t>
            </w:r>
            <w:r w:rsidR="00377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77CBE" w:rsidRDefault="00377CBE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586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72 684,22740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77CBE" w:rsidRDefault="00377CBE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2D3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000,00000 тыс. рублей;</w:t>
            </w:r>
          </w:p>
          <w:p w:rsidR="00377CBE" w:rsidRDefault="00377CBE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40 000,00000 тыс. рублей,</w:t>
            </w:r>
          </w:p>
          <w:p w:rsidR="00377CBE" w:rsidRDefault="00377CBE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Местных бюджетов (по согласованию) – </w:t>
            </w:r>
            <w:r w:rsidR="00ED3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586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756,29354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дам:</w:t>
            </w:r>
          </w:p>
          <w:p w:rsidR="00377CBE" w:rsidRDefault="00377CBE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4 596,22167 тыс. рублей;</w:t>
            </w:r>
          </w:p>
          <w:p w:rsidR="00377CBE" w:rsidRDefault="00377CBE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2 694,50881 тыс. рублей;</w:t>
            </w:r>
          </w:p>
          <w:p w:rsidR="00377CBE" w:rsidRDefault="00377CBE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1 759,61522 тыс. рублей;</w:t>
            </w:r>
          </w:p>
          <w:p w:rsidR="00377CBE" w:rsidRDefault="00377CBE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ED31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D3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248,44784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77CBE" w:rsidRDefault="00377CBE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653,50000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77CBE" w:rsidRDefault="00377CBE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402,00000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77CBE" w:rsidRDefault="00377CBE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402,00000 тыс. рублей»</w:t>
            </w:r>
            <w:r w:rsidR="00273E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5D4809" w:rsidRDefault="005D4809" w:rsidP="00086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CBE" w:rsidRDefault="00377CBE" w:rsidP="00086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В паспорте подпрограммы 2 «Повышение устойчивости жилых домов,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новных объектов и систем жизнеобеспечения»:</w:t>
      </w:r>
    </w:p>
    <w:p w:rsidR="00377CBE" w:rsidRDefault="00823CBB" w:rsidP="000868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C5CB8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раздел «Объемы бюджетных ассигнований Подпрограммы 2» 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6059"/>
      </w:tblGrid>
      <w:tr w:rsidR="008C5CB8" w:rsidTr="00D00688">
        <w:tc>
          <w:tcPr>
            <w:tcW w:w="4077" w:type="dxa"/>
          </w:tcPr>
          <w:p w:rsidR="008C5CB8" w:rsidRDefault="008C5CB8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5CB8" w:rsidRDefault="008C5CB8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8C5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</w:t>
            </w:r>
            <w:r w:rsidRPr="008C5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C5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ваний Подпрограммы 2</w:t>
            </w:r>
          </w:p>
        </w:tc>
        <w:tc>
          <w:tcPr>
            <w:tcW w:w="6059" w:type="dxa"/>
          </w:tcPr>
          <w:p w:rsidR="008C5CB8" w:rsidRDefault="008C5CB8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5CB8" w:rsidRDefault="008C5CB8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2 составляет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5 433 863,52337</w:t>
            </w:r>
            <w:r w:rsidR="00ED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1 535 194,93021 тыс. рублей;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1 149 969,78646 тыс. рублей;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555 343,74593 тыс. рублей;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2D35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401 949,85370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1 360 318,00505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341 797,20202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097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135 290,00000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 за счет средств: федерального бюджета (по согл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сованию)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3 342 561,04023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1 416 185,21640 тыс. рублей;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1 026 214,46628 тыс. рублей;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62 974,05755 тыс. рублей;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238 819,80000 тыс. рублей;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598 367,50000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0,00000 тыс. рублей;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0,00000 тыс. рублей,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краевого бюджета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2 129 990,81360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лей, в том числе по годам: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118 009,71381 тыс. рублей;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120 087,89998 тыс. рублей;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489 939,60238 тыс. рублей;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162 935,47643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761 941,00000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341 787,12100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ED5FB1" w:rsidRDefault="00ED5FB1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097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135 290,00000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</w:t>
            </w:r>
          </w:p>
          <w:p w:rsidR="00ED5FB1" w:rsidRDefault="003B3C6D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местных бюджетов (по согласованию)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7 311,66954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3B3C6D" w:rsidRDefault="003B3C6D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1 000,00000 тыс. рублей;</w:t>
            </w:r>
          </w:p>
          <w:p w:rsidR="003B3C6D" w:rsidRDefault="003B3C6D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3 667,42020 тыс. рублей;</w:t>
            </w:r>
          </w:p>
          <w:p w:rsidR="003B3C6D" w:rsidRDefault="003B3C6D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2 430,08600 тыс. рублей;</w:t>
            </w:r>
          </w:p>
          <w:p w:rsidR="003B3C6D" w:rsidRDefault="003B3C6D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="000452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194,57727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B3C6D" w:rsidRDefault="003B3C6D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9,50505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B3C6D" w:rsidRDefault="003B3C6D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10,08102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B3C6D" w:rsidRDefault="003B3C6D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0,00000 тыс. рублей»</w:t>
            </w:r>
            <w:r w:rsidR="00273E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62A69" w:rsidRDefault="00562A69" w:rsidP="000868D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56939" w:rsidRDefault="00356939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45489" w:rsidRPr="000868D9" w:rsidRDefault="00356939" w:rsidP="00A454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A45489" w:rsidRPr="000868D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паспорте подпрограммы 3 «Адресная программа по переселению граждан из аварийного жилищного фонда в Камчатском крае»:</w:t>
      </w:r>
    </w:p>
    <w:p w:rsidR="00A45489" w:rsidRPr="000868D9" w:rsidRDefault="00A45489" w:rsidP="00A45489">
      <w:pPr>
        <w:pStyle w:val="ab"/>
        <w:ind w:left="0" w:firstLine="709"/>
        <w:jc w:val="both"/>
        <w:rPr>
          <w:szCs w:val="28"/>
        </w:rPr>
      </w:pPr>
      <w:r w:rsidRPr="000868D9">
        <w:rPr>
          <w:szCs w:val="28"/>
        </w:rPr>
        <w:t xml:space="preserve">1) </w:t>
      </w:r>
      <w:r>
        <w:rPr>
          <w:szCs w:val="28"/>
        </w:rPr>
        <w:t>раздел «</w:t>
      </w:r>
      <w:r>
        <w:t xml:space="preserve">Этапы и сроки реализации Подпрограммы 3» </w:t>
      </w:r>
      <w:r w:rsidRPr="000868D9">
        <w:rPr>
          <w:szCs w:val="28"/>
        </w:rPr>
        <w:t>изложить в следующей редакции:</w:t>
      </w:r>
    </w:p>
    <w:p w:rsidR="00A45489" w:rsidRDefault="00A45489" w:rsidP="00A45489">
      <w:pPr>
        <w:pStyle w:val="ab"/>
        <w:ind w:left="0" w:firstLine="709"/>
        <w:jc w:val="both"/>
        <w:rPr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73"/>
        <w:gridCol w:w="5670"/>
      </w:tblGrid>
      <w:tr w:rsidR="00A45489" w:rsidTr="00A45489">
        <w:tc>
          <w:tcPr>
            <w:tcW w:w="4173" w:type="dxa"/>
          </w:tcPr>
          <w:p w:rsidR="00A45489" w:rsidRDefault="00A45489" w:rsidP="00B7790D">
            <w:pPr>
              <w:pStyle w:val="ConsPlusNormal"/>
            </w:pPr>
            <w:r>
              <w:t>«Этапы и сроки реализации По</w:t>
            </w:r>
            <w:r>
              <w:t>д</w:t>
            </w:r>
            <w:r>
              <w:t>программы 3</w:t>
            </w:r>
          </w:p>
        </w:tc>
        <w:tc>
          <w:tcPr>
            <w:tcW w:w="5670" w:type="dxa"/>
          </w:tcPr>
          <w:p w:rsidR="00A45489" w:rsidRDefault="00A45489" w:rsidP="00B7790D">
            <w:pPr>
              <w:pStyle w:val="ConsPlusNormal"/>
              <w:ind w:left="-62" w:firstLine="62"/>
              <w:jc w:val="both"/>
            </w:pPr>
            <w:r>
              <w:t>1) этап 2014 года (2014-2015 годы);</w:t>
            </w:r>
          </w:p>
          <w:p w:rsidR="00A45489" w:rsidRDefault="00A45489" w:rsidP="00B7790D">
            <w:pPr>
              <w:pStyle w:val="ConsPlusNormal"/>
              <w:jc w:val="both"/>
            </w:pPr>
            <w:r>
              <w:t>2) этап 2015 года (2015-2016 годы);</w:t>
            </w:r>
          </w:p>
          <w:p w:rsidR="00A45489" w:rsidRDefault="00A45489" w:rsidP="00B7790D">
            <w:pPr>
              <w:pStyle w:val="ConsPlusNormal"/>
              <w:ind w:left="-203" w:firstLine="203"/>
              <w:jc w:val="both"/>
            </w:pPr>
            <w:r>
              <w:t>3) этап 2016 года (2016 год - 01.09.2017 года);</w:t>
            </w:r>
          </w:p>
          <w:p w:rsidR="00A45489" w:rsidRDefault="00A45489" w:rsidP="00B7790D">
            <w:pPr>
              <w:pStyle w:val="ConsPlusNormal"/>
              <w:jc w:val="both"/>
            </w:pPr>
            <w:r>
              <w:t>4) 2018 год (движение денежных средств по этапу 2016 года)»;</w:t>
            </w:r>
          </w:p>
        </w:tc>
      </w:tr>
    </w:tbl>
    <w:p w:rsidR="00A45489" w:rsidRDefault="00A45489" w:rsidP="00A45489">
      <w:pPr>
        <w:pStyle w:val="ab"/>
        <w:ind w:left="0" w:firstLine="709"/>
        <w:jc w:val="both"/>
        <w:rPr>
          <w:szCs w:val="28"/>
        </w:rPr>
      </w:pPr>
    </w:p>
    <w:p w:rsidR="00A45489" w:rsidRPr="000868D9" w:rsidRDefault="00A45489" w:rsidP="00A45489">
      <w:pPr>
        <w:pStyle w:val="ab"/>
        <w:ind w:left="0" w:firstLine="709"/>
        <w:jc w:val="both"/>
        <w:rPr>
          <w:szCs w:val="28"/>
        </w:rPr>
      </w:pPr>
      <w:r>
        <w:rPr>
          <w:szCs w:val="28"/>
        </w:rPr>
        <w:t xml:space="preserve">2) </w:t>
      </w:r>
      <w:r w:rsidRPr="000868D9">
        <w:rPr>
          <w:szCs w:val="28"/>
        </w:rPr>
        <w:t>раздел «Объем бюджетных ассигнований Подпрограммы 3» изложить в сл</w:t>
      </w:r>
      <w:r w:rsidRPr="000868D9">
        <w:rPr>
          <w:szCs w:val="28"/>
        </w:rPr>
        <w:t>е</w:t>
      </w:r>
      <w:r w:rsidRPr="000868D9">
        <w:rPr>
          <w:szCs w:val="28"/>
        </w:rPr>
        <w:t>дующей редакции: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077"/>
        <w:gridCol w:w="6486"/>
      </w:tblGrid>
      <w:tr w:rsidR="00A45489" w:rsidRPr="000868D9" w:rsidTr="00D00688">
        <w:tc>
          <w:tcPr>
            <w:tcW w:w="1930" w:type="pct"/>
          </w:tcPr>
          <w:p w:rsidR="00A45489" w:rsidRDefault="00A45489" w:rsidP="00B77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bookmarkStart w:id="1" w:name="sub_3998"/>
          </w:p>
          <w:p w:rsidR="00A45489" w:rsidRDefault="00A45489" w:rsidP="00B77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«Объемы </w:t>
            </w:r>
            <w:proofErr w:type="gramStart"/>
            <w:r w:rsidRPr="000868D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бюджетных</w:t>
            </w:r>
            <w:proofErr w:type="gramEnd"/>
            <w:r w:rsidRPr="000868D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</w:p>
          <w:p w:rsidR="00A45489" w:rsidRPr="000868D9" w:rsidRDefault="00A45489" w:rsidP="00B77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ассигнований Подпрограммы</w:t>
            </w:r>
            <w:bookmarkEnd w:id="1"/>
            <w:r w:rsidRPr="000868D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3</w:t>
            </w:r>
          </w:p>
        </w:tc>
        <w:tc>
          <w:tcPr>
            <w:tcW w:w="3070" w:type="pct"/>
          </w:tcPr>
          <w:p w:rsidR="00A45489" w:rsidRDefault="00A45489" w:rsidP="00B77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предельный объе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финансирования Подпрограммы 3 составляет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487 780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63889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 по годам: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347 708,69154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2013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80 472,45614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551 954,37040*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(выполнение обязательств этапа 2014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193 481,77408*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425 489,27822*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93 932,34438*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2016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2015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39 052,86056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50 037,47439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(выполнение обязательств этапа 2015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57 353,50164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2016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88754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них: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2 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06062 тыс. рублей – общий объе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ф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нансирования Подпрограммы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из них по годам: 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305 990,35395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2013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21 212,92784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468 729,14916*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138 775,72479*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346 987,40977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да)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93 178,98656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(выполнение обязательств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этапа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50807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38 540,53261*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2015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да)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45 411,46437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  <w:r w:rsidRPr="00D3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(выполнение обязательств этапа 2016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да)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392 578,00350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и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точникам финансирования: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объем долевого финансирования за сче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сре</w:t>
            </w:r>
            <w:proofErr w:type="gramStart"/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аевого бюджета 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10A7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1 175 102,09897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303 285,70095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2013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300,46640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235 173,81860*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(выполнение обязательств этапа 2014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13 984,83475*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87190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да)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7 520,05631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2015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да) – </w:t>
            </w:r>
            <w:r w:rsidRPr="00F10A7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120 784,19398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7 365,61082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(выполнение обязательств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этапа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да)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44 798,51217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2017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(выполнение обязательств этапа 2016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да) – </w:t>
            </w:r>
            <w:r w:rsidRPr="0008566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184 726,03309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объем долевого финансирования за сче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средств бюджетов муниципальных образований в Камча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ском крае - участников Подпрограммы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(по согл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сованию) </w:t>
            </w:r>
            <w:r w:rsidRPr="00EB0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09426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 по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дам: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2 704,65300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2013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300,46640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5 525,90099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2 427,62054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2 279,46530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656,71129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2015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331,80878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147,47537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2015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да)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612,95220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2016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5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04039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внебюджетные средства - средства государ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ной корпорации -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Фонда содействия реформиров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нию жилищно-коммунального хозяйства – </w:t>
            </w:r>
            <w:r w:rsidRPr="0008566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866 878,86739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,00000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2013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20 611,99504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228 029,42957</w:t>
            </w:r>
            <w:r w:rsidRPr="00D90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122 363,26950*</w:t>
            </w:r>
            <w:r w:rsidRPr="00D90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87 545,07257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85 002,21896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2015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да) – 89 579,50531 тыс. рублей; 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31 027,44642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(выполнение обязательств этапа 2016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да) – </w:t>
            </w:r>
            <w:r w:rsidRPr="0008566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202 719,93002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**</w:t>
            </w:r>
            <w:r w:rsidRPr="0008566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57827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 - средства краевого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бюджета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предусмотренные на оплату предполаг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емой разницы в общих площадях приобретаемых и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расселяемых жилых помещений, из них по годам: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41 718,33759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2013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59 259,52830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83 225,22124*</w:t>
            </w:r>
            <w:r w:rsidRPr="00D90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54 706,04929*</w:t>
            </w:r>
            <w:r w:rsidRPr="00D90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78 501,86845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D90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да)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753,35782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D90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2015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да)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27 357,35249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D907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2014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 – 11 496,94178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(выполнение обязательств этапа 2015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да)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942,03727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(выполнение обязательств этапа 2016 г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да)</w:t>
            </w:r>
            <w:r w:rsidRPr="0075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55 719,88404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</w:t>
            </w:r>
          </w:p>
          <w:p w:rsidR="00D00688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00688" w:rsidRPr="000868D9" w:rsidRDefault="00D00688" w:rsidP="00D00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4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 Расходные обязательства 2015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4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2017</w:t>
            </w:r>
            <w:r w:rsidRPr="00B4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 не с</w:t>
            </w:r>
            <w:r w:rsidRPr="00B4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4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ответствуют общему объему финансирования Подпрогра</w:t>
            </w:r>
            <w:r w:rsidRPr="00B4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4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3 на сумму средств,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использованных в 2015 и в 2016 годах</w:t>
            </w:r>
            <w:r w:rsidRPr="000868D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»;</w:t>
            </w:r>
          </w:p>
          <w:p w:rsidR="00A45489" w:rsidRPr="000868D9" w:rsidRDefault="00A45489" w:rsidP="00B77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356939" w:rsidRDefault="00356939" w:rsidP="00A454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17A0D" w:rsidRDefault="000D2F9F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5</w:t>
      </w:r>
      <w:r w:rsidR="0092150F" w:rsidRPr="000868D9">
        <w:rPr>
          <w:rFonts w:ascii="Times New Roman" w:eastAsia="Times New Roman" w:hAnsi="Times New Roman" w:cs="Times New Roman"/>
          <w:sz w:val="28"/>
          <w:szCs w:val="24"/>
        </w:rPr>
        <w:t>.</w:t>
      </w:r>
      <w:r w:rsidR="00A7386A" w:rsidRPr="000868D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17A0D">
        <w:rPr>
          <w:rFonts w:ascii="Times New Roman" w:eastAsia="Times New Roman" w:hAnsi="Times New Roman" w:cs="Times New Roman"/>
          <w:sz w:val="28"/>
          <w:szCs w:val="24"/>
        </w:rPr>
        <w:t>В паспорте подпрограммы 5 «Переселение граждан из аварийных жилых д</w:t>
      </w:r>
      <w:r w:rsidR="00717A0D">
        <w:rPr>
          <w:rFonts w:ascii="Times New Roman" w:eastAsia="Times New Roman" w:hAnsi="Times New Roman" w:cs="Times New Roman"/>
          <w:sz w:val="28"/>
          <w:szCs w:val="24"/>
        </w:rPr>
        <w:t>о</w:t>
      </w:r>
      <w:r w:rsidR="00717A0D">
        <w:rPr>
          <w:rFonts w:ascii="Times New Roman" w:eastAsia="Times New Roman" w:hAnsi="Times New Roman" w:cs="Times New Roman"/>
          <w:sz w:val="28"/>
          <w:szCs w:val="24"/>
        </w:rPr>
        <w:t>мов и непригодных для проживания жилых помещений»:</w:t>
      </w:r>
    </w:p>
    <w:p w:rsidR="00717A0D" w:rsidRDefault="00717A0D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1) раздел «Объем бюджетных ассигнований Подпрограммы 5» изложить в сл</w:t>
      </w:r>
      <w:r>
        <w:rPr>
          <w:rFonts w:ascii="Times New Roman" w:eastAsia="Times New Roman" w:hAnsi="Times New Roman" w:cs="Times New Roman"/>
          <w:sz w:val="28"/>
          <w:szCs w:val="24"/>
        </w:rPr>
        <w:t>е</w:t>
      </w:r>
      <w:r>
        <w:rPr>
          <w:rFonts w:ascii="Times New Roman" w:eastAsia="Times New Roman" w:hAnsi="Times New Roman" w:cs="Times New Roman"/>
          <w:sz w:val="28"/>
          <w:szCs w:val="24"/>
        </w:rPr>
        <w:t>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7"/>
      </w:tblGrid>
      <w:tr w:rsidR="00717A0D" w:rsidTr="00995AE0">
        <w:tc>
          <w:tcPr>
            <w:tcW w:w="3936" w:type="dxa"/>
          </w:tcPr>
          <w:p w:rsidR="00717A0D" w:rsidRDefault="00717A0D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«Объем бюджетных ассигн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ваний Подпрограммы 5</w:t>
            </w:r>
          </w:p>
        </w:tc>
        <w:tc>
          <w:tcPr>
            <w:tcW w:w="5917" w:type="dxa"/>
          </w:tcPr>
          <w:p w:rsidR="00717A0D" w:rsidRDefault="00717A0D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Общий объем финансирования Подпрограммы 5 составляет </w:t>
            </w:r>
            <w:r w:rsidR="00823CBB">
              <w:rPr>
                <w:rFonts w:ascii="Times New Roman" w:eastAsia="Times New Roman" w:hAnsi="Times New Roman" w:cs="Times New Roman"/>
                <w:sz w:val="28"/>
                <w:szCs w:val="24"/>
              </w:rPr>
              <w:t>1 273 499,24731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рублей, в том числе по годам:</w:t>
            </w:r>
          </w:p>
          <w:p w:rsidR="00717A0D" w:rsidRDefault="00717A0D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145 282,63430 тыс. рублей;</w:t>
            </w:r>
          </w:p>
          <w:p w:rsidR="00717A0D" w:rsidRDefault="00717A0D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179 738,16073 тыс. рублей;</w:t>
            </w:r>
          </w:p>
          <w:p w:rsidR="00717A0D" w:rsidRDefault="00717A0D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290 235,29997 тыс. рублей;</w:t>
            </w:r>
          </w:p>
          <w:p w:rsidR="00717A0D" w:rsidRDefault="00717A0D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2017 год – </w:t>
            </w:r>
            <w:r w:rsidR="002D350D">
              <w:rPr>
                <w:rFonts w:ascii="Times New Roman" w:eastAsia="Times New Roman" w:hAnsi="Times New Roman" w:cs="Times New Roman"/>
                <w:sz w:val="28"/>
                <w:szCs w:val="24"/>
              </w:rPr>
              <w:t>206 983,50543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717A0D" w:rsidRDefault="00717A0D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2018 год – </w:t>
            </w:r>
            <w:r w:rsidR="00422F9F">
              <w:rPr>
                <w:rFonts w:ascii="Times New Roman" w:eastAsia="Times New Roman" w:hAnsi="Times New Roman" w:cs="Times New Roman"/>
                <w:sz w:val="28"/>
                <w:szCs w:val="24"/>
              </w:rPr>
              <w:t>390 653,58627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717A0D" w:rsidRDefault="00717A0D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40 404,04040 тыс. рублей;</w:t>
            </w:r>
          </w:p>
          <w:p w:rsidR="00717A0D" w:rsidRDefault="00717A0D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2020 год – 20 202,02020 тыс. рублей, их них за счет средств: краевого бюджета – </w:t>
            </w:r>
            <w:r w:rsidR="00422F9F">
              <w:rPr>
                <w:rFonts w:ascii="Times New Roman" w:eastAsia="Times New Roman" w:hAnsi="Times New Roman" w:cs="Times New Roman"/>
                <w:sz w:val="28"/>
                <w:szCs w:val="24"/>
              </w:rPr>
              <w:t>1 260 251,87407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рублей, в том числе по годам:</w:t>
            </w:r>
          </w:p>
          <w:p w:rsidR="00717A0D" w:rsidRDefault="00717A0D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143 469,04626 тыс. рублей;</w:t>
            </w:r>
          </w:p>
          <w:p w:rsidR="00717A0D" w:rsidRDefault="00717A0D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176 192,08059 тыс. рублей;</w:t>
            </w:r>
          </w:p>
          <w:p w:rsidR="00717A0D" w:rsidRDefault="00717A0D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286 336,20463 тыс. рублей;</w:t>
            </w:r>
          </w:p>
          <w:p w:rsidR="00717A0D" w:rsidRDefault="00717A0D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2017 год – </w:t>
            </w:r>
            <w:r w:rsidR="0065430B">
              <w:rPr>
                <w:rFonts w:ascii="Times New Roman" w:eastAsia="Times New Roman" w:hAnsi="Times New Roman" w:cs="Times New Roman"/>
                <w:sz w:val="28"/>
                <w:szCs w:val="24"/>
              </w:rPr>
              <w:t>205 932,38146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717A0D" w:rsidRDefault="00717A0D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 xml:space="preserve">2018 год – </w:t>
            </w:r>
            <w:r w:rsidR="00422F9F">
              <w:rPr>
                <w:rFonts w:ascii="Times New Roman" w:eastAsia="Times New Roman" w:hAnsi="Times New Roman" w:cs="Times New Roman"/>
                <w:sz w:val="28"/>
                <w:szCs w:val="24"/>
              </w:rPr>
              <w:t>388 322,16113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717A0D" w:rsidRDefault="00717A0D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40 000,00000 тыс. рублей;</w:t>
            </w:r>
          </w:p>
          <w:p w:rsidR="00717A0D" w:rsidRDefault="00717A0D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2020 год – 20 000,00000 тыс. рублей, местных бюджетов (по согласованию) – </w:t>
            </w:r>
            <w:r w:rsidR="000452A1">
              <w:rPr>
                <w:rFonts w:ascii="Times New Roman" w:eastAsia="Times New Roman" w:hAnsi="Times New Roman" w:cs="Times New Roman"/>
                <w:sz w:val="28"/>
                <w:szCs w:val="24"/>
              </w:rPr>
              <w:t>13 247,37324</w:t>
            </w:r>
            <w:r w:rsidR="00995A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рублей, в том числе по годам:</w:t>
            </w:r>
          </w:p>
          <w:p w:rsidR="00995AE0" w:rsidRDefault="00995AE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1 813,58804 тыс. рублей;</w:t>
            </w:r>
          </w:p>
          <w:p w:rsidR="00995AE0" w:rsidRDefault="00995AE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3 546,08014 тыс. рублей;</w:t>
            </w:r>
          </w:p>
          <w:p w:rsidR="00995AE0" w:rsidRDefault="00995AE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3 899,09534 тыс. рублей;</w:t>
            </w:r>
          </w:p>
          <w:p w:rsidR="00995AE0" w:rsidRDefault="00995AE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2017 год – </w:t>
            </w:r>
            <w:r w:rsidR="000452A1">
              <w:rPr>
                <w:rFonts w:ascii="Times New Roman" w:eastAsia="Times New Roman" w:hAnsi="Times New Roman" w:cs="Times New Roman"/>
                <w:sz w:val="28"/>
                <w:szCs w:val="24"/>
              </w:rPr>
              <w:t>1 051,12397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995AE0" w:rsidRDefault="00995AE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2018 год – </w:t>
            </w:r>
            <w:r w:rsidR="000452A1">
              <w:rPr>
                <w:rFonts w:ascii="Times New Roman" w:eastAsia="Times New Roman" w:hAnsi="Times New Roman" w:cs="Times New Roman"/>
                <w:sz w:val="28"/>
                <w:szCs w:val="24"/>
              </w:rPr>
              <w:t>2 331,42514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995AE0" w:rsidRDefault="00995AE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404,04040 тыс. рублей;</w:t>
            </w:r>
          </w:p>
          <w:p w:rsidR="00995AE0" w:rsidRDefault="00995AE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2020 год – 202,02020 тыс. рублей»</w:t>
            </w:r>
            <w:r w:rsidR="00273E3C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</w:tc>
      </w:tr>
    </w:tbl>
    <w:p w:rsidR="008E2F72" w:rsidRDefault="008E2F72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526FA" w:rsidRDefault="000D2F9F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6</w:t>
      </w:r>
      <w:r w:rsidR="00D526FA">
        <w:rPr>
          <w:rFonts w:ascii="Times New Roman" w:eastAsia="Times New Roman" w:hAnsi="Times New Roman" w:cs="Times New Roman"/>
          <w:sz w:val="28"/>
          <w:szCs w:val="24"/>
        </w:rPr>
        <w:t>. В паспорте Подпрограммы 8 «Обеспечение реализации программы»</w:t>
      </w:r>
      <w:r w:rsidR="00092110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092110" w:rsidRDefault="00092110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1) раздел «Объемы бюджетных ассигнований Подпрограммы 8» изложить в сл</w:t>
      </w:r>
      <w:r>
        <w:rPr>
          <w:rFonts w:ascii="Times New Roman" w:eastAsia="Times New Roman" w:hAnsi="Times New Roman" w:cs="Times New Roman"/>
          <w:sz w:val="28"/>
          <w:szCs w:val="24"/>
        </w:rPr>
        <w:t>е</w:t>
      </w:r>
      <w:r>
        <w:rPr>
          <w:rFonts w:ascii="Times New Roman" w:eastAsia="Times New Roman" w:hAnsi="Times New Roman" w:cs="Times New Roman"/>
          <w:sz w:val="28"/>
          <w:szCs w:val="24"/>
        </w:rPr>
        <w:t>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776"/>
      </w:tblGrid>
      <w:tr w:rsidR="00092110" w:rsidTr="00F85CCF">
        <w:tc>
          <w:tcPr>
            <w:tcW w:w="4077" w:type="dxa"/>
          </w:tcPr>
          <w:p w:rsidR="00092110" w:rsidRDefault="0009211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092110" w:rsidRDefault="0009211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«Объемы бюджетных ассигн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ваний Подпрограммы 8</w:t>
            </w:r>
          </w:p>
        </w:tc>
        <w:tc>
          <w:tcPr>
            <w:tcW w:w="5776" w:type="dxa"/>
          </w:tcPr>
          <w:p w:rsidR="00092110" w:rsidRDefault="0009211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092110" w:rsidRDefault="0009211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общий объем финансирования Подпрогра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мы 8 составляет </w:t>
            </w:r>
            <w:r w:rsidR="00422F9F">
              <w:rPr>
                <w:rFonts w:ascii="Times New Roman" w:eastAsia="Times New Roman" w:hAnsi="Times New Roman" w:cs="Times New Roman"/>
                <w:sz w:val="28"/>
                <w:szCs w:val="24"/>
              </w:rPr>
              <w:t>1 033 164,37018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 за счет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дств кр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аевого бюджета, в том чи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ле по годам:</w:t>
            </w:r>
          </w:p>
          <w:p w:rsidR="00092110" w:rsidRDefault="0009211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105 921,02283 тыс. рублей;</w:t>
            </w:r>
          </w:p>
          <w:p w:rsidR="00092110" w:rsidRDefault="0009211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148 930,49212 тыс. рублей;</w:t>
            </w:r>
          </w:p>
          <w:p w:rsidR="00092110" w:rsidRDefault="0009211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152 908,70892 тыс. рублей;</w:t>
            </w:r>
          </w:p>
          <w:p w:rsidR="00092110" w:rsidRDefault="002A71B2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2017 год – </w:t>
            </w:r>
            <w:r w:rsidR="0065430B">
              <w:rPr>
                <w:rFonts w:ascii="Times New Roman" w:eastAsia="Times New Roman" w:hAnsi="Times New Roman" w:cs="Times New Roman"/>
                <w:sz w:val="28"/>
                <w:szCs w:val="24"/>
              </w:rPr>
              <w:t>149 141,66631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2A71B2" w:rsidRDefault="002A71B2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2018 год – </w:t>
            </w:r>
            <w:r w:rsidR="00422F9F">
              <w:rPr>
                <w:rFonts w:ascii="Times New Roman" w:eastAsia="Times New Roman" w:hAnsi="Times New Roman" w:cs="Times New Roman"/>
                <w:sz w:val="28"/>
                <w:szCs w:val="24"/>
              </w:rPr>
              <w:t>159 874,48000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2A71B2" w:rsidRDefault="002A71B2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158 143,93000</w:t>
            </w:r>
            <w:r w:rsidR="0020166B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20166B" w:rsidRDefault="0020166B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2020 год – 158 244,07000 тыс. рублей»</w:t>
            </w:r>
            <w:r w:rsidR="00273E3C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</w:tc>
      </w:tr>
    </w:tbl>
    <w:p w:rsidR="00092110" w:rsidRDefault="00092110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092110" w:rsidRDefault="000D2F9F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7</w:t>
      </w:r>
      <w:r w:rsidR="00D34E27">
        <w:rPr>
          <w:rFonts w:ascii="Times New Roman" w:eastAsia="Times New Roman" w:hAnsi="Times New Roman" w:cs="Times New Roman"/>
          <w:sz w:val="28"/>
          <w:szCs w:val="24"/>
        </w:rPr>
        <w:t>. В паспорте Подпрограммы 9 «Обеспечение жилыми помещениями отдельных категорий граждан»:</w:t>
      </w:r>
    </w:p>
    <w:p w:rsidR="00D34E27" w:rsidRDefault="00422F9F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</w:t>
      </w:r>
      <w:r w:rsidR="00D34E27">
        <w:rPr>
          <w:rFonts w:ascii="Times New Roman" w:eastAsia="Times New Roman" w:hAnsi="Times New Roman" w:cs="Times New Roman"/>
          <w:sz w:val="28"/>
          <w:szCs w:val="24"/>
        </w:rPr>
        <w:t>) раздел «Объемы бюджетных ассигнований Подпрограммы 9» изложить в сл</w:t>
      </w:r>
      <w:r w:rsidR="00D34E27">
        <w:rPr>
          <w:rFonts w:ascii="Times New Roman" w:eastAsia="Times New Roman" w:hAnsi="Times New Roman" w:cs="Times New Roman"/>
          <w:sz w:val="28"/>
          <w:szCs w:val="24"/>
        </w:rPr>
        <w:t>е</w:t>
      </w:r>
      <w:r w:rsidR="00D34E27">
        <w:rPr>
          <w:rFonts w:ascii="Times New Roman" w:eastAsia="Times New Roman" w:hAnsi="Times New Roman" w:cs="Times New Roman"/>
          <w:sz w:val="28"/>
          <w:szCs w:val="24"/>
        </w:rPr>
        <w:t>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776"/>
      </w:tblGrid>
      <w:tr w:rsidR="00D34E27" w:rsidTr="00EE105B">
        <w:tc>
          <w:tcPr>
            <w:tcW w:w="4077" w:type="dxa"/>
          </w:tcPr>
          <w:p w:rsidR="00D34E27" w:rsidRDefault="00D34E27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D34E27" w:rsidRDefault="00D34E27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«Объемы бюджетных ассигн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ваний Подпрограммы 9</w:t>
            </w:r>
          </w:p>
        </w:tc>
        <w:tc>
          <w:tcPr>
            <w:tcW w:w="5776" w:type="dxa"/>
          </w:tcPr>
          <w:p w:rsidR="00D34E27" w:rsidRDefault="00D34E27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D34E27" w:rsidRDefault="00D34E27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общий объем финансирования Подпрогра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мы 9 составляет </w:t>
            </w:r>
            <w:r w:rsidR="00422F9F">
              <w:rPr>
                <w:rFonts w:ascii="Times New Roman" w:eastAsia="Times New Roman" w:hAnsi="Times New Roman" w:cs="Times New Roman"/>
                <w:sz w:val="28"/>
                <w:szCs w:val="24"/>
              </w:rPr>
              <w:t>2 594 738,22715</w:t>
            </w:r>
            <w:r w:rsidR="004F074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рублей, в том числе по годам:</w:t>
            </w:r>
          </w:p>
          <w:p w:rsidR="004F0740" w:rsidRDefault="004F074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357 240,17042 тыс. рублей;</w:t>
            </w:r>
          </w:p>
          <w:p w:rsidR="004F0740" w:rsidRDefault="004F074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437 832,88800 тыс. рублей;</w:t>
            </w:r>
          </w:p>
          <w:p w:rsidR="004F0740" w:rsidRDefault="004F074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370 404,26057 тыс. рублей;</w:t>
            </w:r>
          </w:p>
          <w:p w:rsidR="004F0740" w:rsidRDefault="004F074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2017 год – </w:t>
            </w:r>
            <w:r w:rsidR="0065430B">
              <w:rPr>
                <w:rFonts w:ascii="Times New Roman" w:eastAsia="Times New Roman" w:hAnsi="Times New Roman" w:cs="Times New Roman"/>
                <w:sz w:val="28"/>
                <w:szCs w:val="24"/>
              </w:rPr>
              <w:t>392 964,60816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4F0740" w:rsidRDefault="004F074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2018 год – </w:t>
            </w:r>
            <w:r w:rsidR="00422F9F">
              <w:rPr>
                <w:rFonts w:ascii="Times New Roman" w:eastAsia="Times New Roman" w:hAnsi="Times New Roman" w:cs="Times New Roman"/>
                <w:sz w:val="28"/>
                <w:szCs w:val="24"/>
              </w:rPr>
              <w:t>400 781,30000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4F0740" w:rsidRDefault="004F074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327 341,80000 тыс. рублей;</w:t>
            </w:r>
          </w:p>
          <w:p w:rsidR="004F0740" w:rsidRDefault="004F074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2020 год – </w:t>
            </w:r>
            <w:r w:rsidR="00AF4D7A">
              <w:rPr>
                <w:rFonts w:ascii="Times New Roman" w:eastAsia="Times New Roman" w:hAnsi="Times New Roman" w:cs="Times New Roman"/>
                <w:sz w:val="28"/>
                <w:szCs w:val="24"/>
              </w:rPr>
              <w:t>308 173,20000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рублей, из них за счет средств: федерального бюджета (по согласованию)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4"/>
              </w:rPr>
              <w:t>87 612,09800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рублей, в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>том числе по годам:</w:t>
            </w:r>
          </w:p>
          <w:p w:rsidR="004F0740" w:rsidRDefault="004F074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14 526,00000 тыс. рублей;</w:t>
            </w:r>
          </w:p>
          <w:p w:rsidR="004F0740" w:rsidRDefault="004F074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13 904,99800 тыс. рублей;</w:t>
            </w:r>
          </w:p>
          <w:p w:rsidR="004F0740" w:rsidRDefault="004F074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11 561,30000 тыс. рублей;</w:t>
            </w:r>
          </w:p>
          <w:p w:rsidR="004F0740" w:rsidRDefault="004F074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2017 год – </w:t>
            </w:r>
            <w:r w:rsidR="0065430B">
              <w:rPr>
                <w:rFonts w:ascii="Times New Roman" w:eastAsia="Times New Roman" w:hAnsi="Times New Roman" w:cs="Times New Roman"/>
                <w:sz w:val="28"/>
                <w:szCs w:val="24"/>
              </w:rPr>
              <w:t>9 726,60000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4F0740" w:rsidRDefault="004F074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2018 год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4"/>
              </w:rPr>
              <w:t>16 759,20000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4F0740" w:rsidRDefault="004F074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2019 год – </w:t>
            </w:r>
            <w:r w:rsidR="00422F9F">
              <w:rPr>
                <w:rFonts w:ascii="Times New Roman" w:eastAsia="Times New Roman" w:hAnsi="Times New Roman" w:cs="Times New Roman"/>
                <w:sz w:val="28"/>
                <w:szCs w:val="24"/>
              </w:rPr>
              <w:t>10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4"/>
              </w:rPr>
              <w:t> 359,50000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4F0740" w:rsidRDefault="004F074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2020 год – 10 773,90000 тыс. рублей, краевого бюджета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4"/>
              </w:rPr>
              <w:t>2 507 126,12915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рублей, в том числе по годам:</w:t>
            </w:r>
          </w:p>
          <w:p w:rsidR="004F0740" w:rsidRDefault="004F074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342 713,57042 тыс. рублей;</w:t>
            </w:r>
          </w:p>
          <w:p w:rsidR="004F0740" w:rsidRDefault="004F074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423 927,89000 тыс. рублей;</w:t>
            </w:r>
          </w:p>
          <w:p w:rsidR="004F0740" w:rsidRDefault="004F074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358 842,96057 тыс. рублей;</w:t>
            </w:r>
          </w:p>
          <w:p w:rsidR="004F0740" w:rsidRDefault="004F074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2017 год – </w:t>
            </w:r>
            <w:r w:rsidR="0065430B">
              <w:rPr>
                <w:rFonts w:ascii="Times New Roman" w:eastAsia="Times New Roman" w:hAnsi="Times New Roman" w:cs="Times New Roman"/>
                <w:sz w:val="28"/>
                <w:szCs w:val="24"/>
              </w:rPr>
              <w:t>383 238,00816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4F0740" w:rsidRDefault="004F074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2018 год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4"/>
              </w:rPr>
              <w:t>384 022,10000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4F0740" w:rsidRDefault="004F0740" w:rsidP="00717A0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2019 год – </w:t>
            </w:r>
            <w:r w:rsidR="0034766F">
              <w:rPr>
                <w:rFonts w:ascii="Times New Roman" w:eastAsia="Times New Roman" w:hAnsi="Times New Roman" w:cs="Times New Roman"/>
                <w:sz w:val="28"/>
                <w:szCs w:val="24"/>
              </w:rPr>
              <w:t>316 982,30000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4F0740" w:rsidRDefault="004F0740" w:rsidP="00AF4D7A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2020 год – </w:t>
            </w:r>
            <w:r w:rsidR="00AF4D7A">
              <w:rPr>
                <w:rFonts w:ascii="Times New Roman" w:eastAsia="Times New Roman" w:hAnsi="Times New Roman" w:cs="Times New Roman"/>
                <w:sz w:val="28"/>
                <w:szCs w:val="24"/>
              </w:rPr>
              <w:t>297 399,30000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рублей»</w:t>
            </w:r>
            <w:r w:rsidR="00273E3C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</w:tc>
      </w:tr>
    </w:tbl>
    <w:p w:rsidR="00D34E27" w:rsidRDefault="00D34E27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131B5" w:rsidRDefault="002131B5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8. В разделе 2 «Обобщенная характеристика основных мероприятий, реализу</w:t>
      </w:r>
      <w:r>
        <w:rPr>
          <w:rFonts w:ascii="Times New Roman" w:eastAsia="Times New Roman" w:hAnsi="Times New Roman" w:cs="Times New Roman"/>
          <w:sz w:val="28"/>
          <w:szCs w:val="24"/>
        </w:rPr>
        <w:t>е</w:t>
      </w:r>
      <w:r>
        <w:rPr>
          <w:rFonts w:ascii="Times New Roman" w:eastAsia="Times New Roman" w:hAnsi="Times New Roman" w:cs="Times New Roman"/>
          <w:sz w:val="28"/>
          <w:szCs w:val="24"/>
        </w:rPr>
        <w:t>мых органами местного самоуправления муниципальных образований в Камчатском крае»:</w:t>
      </w:r>
    </w:p>
    <w:p w:rsidR="002131B5" w:rsidRDefault="0030256E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0256E">
        <w:rPr>
          <w:rFonts w:ascii="Times New Roman" w:eastAsia="Times New Roman" w:hAnsi="Times New Roman" w:cs="Times New Roman"/>
          <w:sz w:val="28"/>
          <w:szCs w:val="24"/>
          <w:highlight w:val="yellow"/>
        </w:rPr>
        <w:t>1) подпункт 6</w:t>
      </w:r>
      <w:r w:rsidR="002131B5" w:rsidRPr="0030256E">
        <w:rPr>
          <w:rFonts w:ascii="Times New Roman" w:eastAsia="Times New Roman" w:hAnsi="Times New Roman" w:cs="Times New Roman"/>
          <w:sz w:val="28"/>
          <w:szCs w:val="24"/>
          <w:highlight w:val="yellow"/>
        </w:rPr>
        <w:t>б пункта 2.1. изложить в следующей редакции «Обеспечение д</w:t>
      </w:r>
      <w:r w:rsidR="002131B5" w:rsidRPr="0030256E">
        <w:rPr>
          <w:rFonts w:ascii="Times New Roman" w:eastAsia="Times New Roman" w:hAnsi="Times New Roman" w:cs="Times New Roman"/>
          <w:sz w:val="28"/>
          <w:szCs w:val="24"/>
          <w:highlight w:val="yellow"/>
        </w:rPr>
        <w:t>е</w:t>
      </w:r>
      <w:r w:rsidR="002131B5" w:rsidRPr="0030256E">
        <w:rPr>
          <w:rFonts w:ascii="Times New Roman" w:eastAsia="Times New Roman" w:hAnsi="Times New Roman" w:cs="Times New Roman"/>
          <w:sz w:val="28"/>
          <w:szCs w:val="24"/>
          <w:highlight w:val="yellow"/>
        </w:rPr>
        <w:t>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</w:t>
      </w:r>
      <w:r w:rsidR="002131B5" w:rsidRPr="0030256E">
        <w:rPr>
          <w:rFonts w:ascii="Times New Roman" w:eastAsia="Times New Roman" w:hAnsi="Times New Roman" w:cs="Times New Roman"/>
          <w:sz w:val="28"/>
          <w:szCs w:val="24"/>
          <w:highlight w:val="yellow"/>
        </w:rPr>
        <w:t>о</w:t>
      </w:r>
      <w:r w:rsidR="002131B5" w:rsidRPr="0030256E">
        <w:rPr>
          <w:rFonts w:ascii="Times New Roman" w:eastAsia="Times New Roman" w:hAnsi="Times New Roman" w:cs="Times New Roman"/>
          <w:sz w:val="28"/>
          <w:szCs w:val="24"/>
          <w:highlight w:val="yellow"/>
        </w:rPr>
        <w:t>ванного жилищного фонда по договорам найма специализированных жилых помещ</w:t>
      </w:r>
      <w:r w:rsidR="002131B5" w:rsidRPr="0030256E">
        <w:rPr>
          <w:rFonts w:ascii="Times New Roman" w:eastAsia="Times New Roman" w:hAnsi="Times New Roman" w:cs="Times New Roman"/>
          <w:sz w:val="28"/>
          <w:szCs w:val="24"/>
          <w:highlight w:val="yellow"/>
        </w:rPr>
        <w:t>е</w:t>
      </w:r>
      <w:r w:rsidR="002131B5" w:rsidRPr="0030256E">
        <w:rPr>
          <w:rFonts w:ascii="Times New Roman" w:eastAsia="Times New Roman" w:hAnsi="Times New Roman" w:cs="Times New Roman"/>
          <w:sz w:val="28"/>
          <w:szCs w:val="24"/>
          <w:highlight w:val="yellow"/>
        </w:rPr>
        <w:t>ний».</w:t>
      </w:r>
    </w:p>
    <w:p w:rsidR="002131B5" w:rsidRDefault="002131B5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FE5CE1" w:rsidRDefault="002131B5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9</w:t>
      </w:r>
      <w:r w:rsidR="00FE5CE1">
        <w:rPr>
          <w:rFonts w:ascii="Times New Roman" w:eastAsia="Times New Roman" w:hAnsi="Times New Roman" w:cs="Times New Roman"/>
          <w:sz w:val="28"/>
          <w:szCs w:val="24"/>
        </w:rPr>
        <w:t>. В Приложении 1 к Программе «Сведения о показателях (индикаторах) гос</w:t>
      </w:r>
      <w:r w:rsidR="00FE5CE1">
        <w:rPr>
          <w:rFonts w:ascii="Times New Roman" w:eastAsia="Times New Roman" w:hAnsi="Times New Roman" w:cs="Times New Roman"/>
          <w:sz w:val="28"/>
          <w:szCs w:val="24"/>
        </w:rPr>
        <w:t>у</w:t>
      </w:r>
      <w:r w:rsidR="00FE5CE1">
        <w:rPr>
          <w:rFonts w:ascii="Times New Roman" w:eastAsia="Times New Roman" w:hAnsi="Times New Roman" w:cs="Times New Roman"/>
          <w:sz w:val="28"/>
          <w:szCs w:val="24"/>
        </w:rPr>
        <w:t>дарственной программы Камчатского края «Обеспечение доступным и комфортным жильем жителей Камчатского края» и подпрограмм Программы и их значениях»:</w:t>
      </w:r>
    </w:p>
    <w:p w:rsidR="0083770A" w:rsidRDefault="0083770A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1) 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 xml:space="preserve">в столбце 10 пункта </w:t>
      </w:r>
      <w:r>
        <w:rPr>
          <w:rFonts w:ascii="Times New Roman" w:eastAsia="Times New Roman" w:hAnsi="Times New Roman" w:cs="Times New Roman"/>
          <w:sz w:val="28"/>
          <w:szCs w:val="24"/>
        </w:rPr>
        <w:t>1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. цифру «</w:t>
      </w:r>
      <w:r>
        <w:rPr>
          <w:rFonts w:ascii="Times New Roman" w:eastAsia="Times New Roman" w:hAnsi="Times New Roman" w:cs="Times New Roman"/>
          <w:sz w:val="28"/>
          <w:szCs w:val="24"/>
        </w:rPr>
        <w:t>62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 заменить цифрой «</w:t>
      </w:r>
      <w:r>
        <w:rPr>
          <w:rFonts w:ascii="Times New Roman" w:eastAsia="Times New Roman" w:hAnsi="Times New Roman" w:cs="Times New Roman"/>
          <w:sz w:val="28"/>
          <w:szCs w:val="24"/>
        </w:rPr>
        <w:t>40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83770A" w:rsidRDefault="0083770A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) в столбце 1</w:t>
      </w:r>
      <w:r>
        <w:rPr>
          <w:rFonts w:ascii="Times New Roman" w:eastAsia="Times New Roman" w:hAnsi="Times New Roman" w:cs="Times New Roman"/>
          <w:sz w:val="28"/>
          <w:szCs w:val="24"/>
        </w:rPr>
        <w:t>1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 xml:space="preserve"> пункта 1. цифру «6</w:t>
      </w:r>
      <w:r>
        <w:rPr>
          <w:rFonts w:ascii="Times New Roman" w:eastAsia="Times New Roman" w:hAnsi="Times New Roman" w:cs="Times New Roman"/>
          <w:sz w:val="28"/>
          <w:szCs w:val="24"/>
        </w:rPr>
        <w:t>4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 заменить цифрой «</w:t>
      </w:r>
      <w:r>
        <w:rPr>
          <w:rFonts w:ascii="Times New Roman" w:eastAsia="Times New Roman" w:hAnsi="Times New Roman" w:cs="Times New Roman"/>
          <w:sz w:val="28"/>
          <w:szCs w:val="24"/>
        </w:rPr>
        <w:t>39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83770A" w:rsidRDefault="0083770A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3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) в столбце 1</w:t>
      </w:r>
      <w:r>
        <w:rPr>
          <w:rFonts w:ascii="Times New Roman" w:eastAsia="Times New Roman" w:hAnsi="Times New Roman" w:cs="Times New Roman"/>
          <w:sz w:val="28"/>
          <w:szCs w:val="24"/>
        </w:rPr>
        <w:t>2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 xml:space="preserve"> пункта 1. цифру «</w:t>
      </w:r>
      <w:r>
        <w:rPr>
          <w:rFonts w:ascii="Times New Roman" w:eastAsia="Times New Roman" w:hAnsi="Times New Roman" w:cs="Times New Roman"/>
          <w:sz w:val="28"/>
          <w:szCs w:val="24"/>
        </w:rPr>
        <w:t>66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 заменить цифрой «</w:t>
      </w:r>
      <w:r>
        <w:rPr>
          <w:rFonts w:ascii="Times New Roman" w:eastAsia="Times New Roman" w:hAnsi="Times New Roman" w:cs="Times New Roman"/>
          <w:sz w:val="28"/>
          <w:szCs w:val="24"/>
        </w:rPr>
        <w:t>51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83770A" w:rsidRDefault="0083770A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4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 xml:space="preserve">) в столбце 10 пункта </w:t>
      </w:r>
      <w:r>
        <w:rPr>
          <w:rFonts w:ascii="Times New Roman" w:eastAsia="Times New Roman" w:hAnsi="Times New Roman" w:cs="Times New Roman"/>
          <w:sz w:val="28"/>
          <w:szCs w:val="24"/>
        </w:rPr>
        <w:t>2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. цифру «</w:t>
      </w:r>
      <w:r>
        <w:rPr>
          <w:rFonts w:ascii="Times New Roman" w:eastAsia="Times New Roman" w:hAnsi="Times New Roman" w:cs="Times New Roman"/>
          <w:sz w:val="28"/>
          <w:szCs w:val="24"/>
        </w:rPr>
        <w:t>46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 заменить цифрой «</w:t>
      </w:r>
      <w:r>
        <w:rPr>
          <w:rFonts w:ascii="Times New Roman" w:eastAsia="Times New Roman" w:hAnsi="Times New Roman" w:cs="Times New Roman"/>
          <w:sz w:val="28"/>
          <w:szCs w:val="24"/>
        </w:rPr>
        <w:t>18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83770A" w:rsidRDefault="0083770A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5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) в столбце 1</w:t>
      </w:r>
      <w:r>
        <w:rPr>
          <w:rFonts w:ascii="Times New Roman" w:eastAsia="Times New Roman" w:hAnsi="Times New Roman" w:cs="Times New Roman"/>
          <w:sz w:val="28"/>
          <w:szCs w:val="24"/>
        </w:rPr>
        <w:t>1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 xml:space="preserve"> пункта </w:t>
      </w:r>
      <w:r>
        <w:rPr>
          <w:rFonts w:ascii="Times New Roman" w:eastAsia="Times New Roman" w:hAnsi="Times New Roman" w:cs="Times New Roman"/>
          <w:sz w:val="28"/>
          <w:szCs w:val="24"/>
        </w:rPr>
        <w:t>2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. цифру «</w:t>
      </w:r>
      <w:r>
        <w:rPr>
          <w:rFonts w:ascii="Times New Roman" w:eastAsia="Times New Roman" w:hAnsi="Times New Roman" w:cs="Times New Roman"/>
          <w:sz w:val="28"/>
          <w:szCs w:val="24"/>
        </w:rPr>
        <w:t>43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 заменить цифрой «</w:t>
      </w:r>
      <w:r>
        <w:rPr>
          <w:rFonts w:ascii="Times New Roman" w:eastAsia="Times New Roman" w:hAnsi="Times New Roman" w:cs="Times New Roman"/>
          <w:sz w:val="28"/>
          <w:szCs w:val="24"/>
        </w:rPr>
        <w:t>17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83770A" w:rsidRDefault="0083770A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6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) в столбце 1</w:t>
      </w:r>
      <w:r>
        <w:rPr>
          <w:rFonts w:ascii="Times New Roman" w:eastAsia="Times New Roman" w:hAnsi="Times New Roman" w:cs="Times New Roman"/>
          <w:sz w:val="28"/>
          <w:szCs w:val="24"/>
        </w:rPr>
        <w:t>2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 xml:space="preserve"> пункта </w:t>
      </w:r>
      <w:r>
        <w:rPr>
          <w:rFonts w:ascii="Times New Roman" w:eastAsia="Times New Roman" w:hAnsi="Times New Roman" w:cs="Times New Roman"/>
          <w:sz w:val="28"/>
          <w:szCs w:val="24"/>
        </w:rPr>
        <w:t>2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. цифру «</w:t>
      </w:r>
      <w:r>
        <w:rPr>
          <w:rFonts w:ascii="Times New Roman" w:eastAsia="Times New Roman" w:hAnsi="Times New Roman" w:cs="Times New Roman"/>
          <w:sz w:val="28"/>
          <w:szCs w:val="24"/>
        </w:rPr>
        <w:t>44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 заменить цифрой «</w:t>
      </w:r>
      <w:r>
        <w:rPr>
          <w:rFonts w:ascii="Times New Roman" w:eastAsia="Times New Roman" w:hAnsi="Times New Roman" w:cs="Times New Roman"/>
          <w:sz w:val="28"/>
          <w:szCs w:val="24"/>
        </w:rPr>
        <w:t>29</w:t>
      </w:r>
      <w:r w:rsidRPr="0083770A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882D62" w:rsidRDefault="0083770A" w:rsidP="00882D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7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 xml:space="preserve">) 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 xml:space="preserve">в столбце 10 пункта 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2.3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. цифру «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120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» заменить цифрой «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95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882D62" w:rsidRDefault="0083770A" w:rsidP="00882D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8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 xml:space="preserve">) в столбце 12 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пункта 2.3. цифру «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30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» заменить цифрой «9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9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882D62" w:rsidRDefault="0083770A" w:rsidP="00882D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9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 xml:space="preserve">) 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 xml:space="preserve">в столбце 10 пункта 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7.1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. цифру «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44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» заменить цифрой «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40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882D62" w:rsidRDefault="0083770A" w:rsidP="00882D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10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)</w:t>
      </w:r>
      <w:r w:rsidR="00882D62" w:rsidRPr="00FE5CE1">
        <w:t xml:space="preserve"> 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в столбце 11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 xml:space="preserve"> пункта 7.1. цифру «4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5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» заменить цифрой «4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1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882D62" w:rsidRDefault="0083770A" w:rsidP="00882D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11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)</w:t>
      </w:r>
      <w:r w:rsidR="00882D62" w:rsidRPr="00FE5CE1">
        <w:t xml:space="preserve"> 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в столбце 1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2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 xml:space="preserve"> пункта 7.1. цифру «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65</w:t>
      </w:r>
      <w:r w:rsidR="00882D62" w:rsidRPr="00FE5CE1">
        <w:rPr>
          <w:rFonts w:ascii="Times New Roman" w:eastAsia="Times New Roman" w:hAnsi="Times New Roman" w:cs="Times New Roman"/>
          <w:sz w:val="28"/>
          <w:szCs w:val="24"/>
        </w:rPr>
        <w:t>» заменить цифрой «4</w:t>
      </w:r>
      <w:r w:rsidR="00882D62">
        <w:rPr>
          <w:rFonts w:ascii="Times New Roman" w:eastAsia="Times New Roman" w:hAnsi="Times New Roman" w:cs="Times New Roman"/>
          <w:sz w:val="28"/>
          <w:szCs w:val="24"/>
        </w:rPr>
        <w:t>2»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5B76BC" w:rsidRDefault="0083770A" w:rsidP="00882D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12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>) в столбце 10 пункта 9.5. цифру «0» заменить цифрой «1»;</w:t>
      </w:r>
    </w:p>
    <w:p w:rsidR="005B76BC" w:rsidRDefault="0083770A" w:rsidP="00882D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13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 xml:space="preserve">) в столбце 10 </w:t>
      </w:r>
      <w:r w:rsidR="005B76BC" w:rsidRPr="005B76BC">
        <w:rPr>
          <w:rFonts w:ascii="Times New Roman" w:eastAsia="Times New Roman" w:hAnsi="Times New Roman" w:cs="Times New Roman"/>
          <w:sz w:val="28"/>
          <w:szCs w:val="24"/>
        </w:rPr>
        <w:t>пункта 9.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>6</w:t>
      </w:r>
      <w:r w:rsidR="005B76BC" w:rsidRPr="005B76BC">
        <w:rPr>
          <w:rFonts w:ascii="Times New Roman" w:eastAsia="Times New Roman" w:hAnsi="Times New Roman" w:cs="Times New Roman"/>
          <w:sz w:val="28"/>
          <w:szCs w:val="24"/>
        </w:rPr>
        <w:t xml:space="preserve">. цифру «0» заменить 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>знаком</w:t>
      </w:r>
      <w:r w:rsidR="005B76BC" w:rsidRPr="005B76BC">
        <w:rPr>
          <w:rFonts w:ascii="Times New Roman" w:eastAsia="Times New Roman" w:hAnsi="Times New Roman" w:cs="Times New Roman"/>
          <w:sz w:val="28"/>
          <w:szCs w:val="24"/>
        </w:rPr>
        <w:t xml:space="preserve"> «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>Х</w:t>
      </w:r>
      <w:r w:rsidR="005B76BC" w:rsidRPr="005B76BC"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5B76BC" w:rsidRDefault="0083770A" w:rsidP="00882D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14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>)</w:t>
      </w:r>
      <w:r w:rsidR="005B76BC" w:rsidRPr="005B76BC">
        <w:t xml:space="preserve"> </w:t>
      </w:r>
      <w:r w:rsidR="005B76BC" w:rsidRPr="005B76BC">
        <w:rPr>
          <w:rFonts w:ascii="Times New Roman" w:eastAsia="Times New Roman" w:hAnsi="Times New Roman" w:cs="Times New Roman"/>
          <w:sz w:val="28"/>
          <w:szCs w:val="24"/>
        </w:rPr>
        <w:t>в столбце 1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>1</w:t>
      </w:r>
      <w:r w:rsidR="005B76BC" w:rsidRPr="005B76BC">
        <w:rPr>
          <w:rFonts w:ascii="Times New Roman" w:eastAsia="Times New Roman" w:hAnsi="Times New Roman" w:cs="Times New Roman"/>
          <w:sz w:val="28"/>
          <w:szCs w:val="24"/>
        </w:rPr>
        <w:t xml:space="preserve"> пункта 9.6. цифру «0» заменить знаком «Х»;</w:t>
      </w:r>
    </w:p>
    <w:p w:rsidR="005B76BC" w:rsidRDefault="0083770A" w:rsidP="00882D6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15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>)</w:t>
      </w:r>
      <w:r w:rsidR="005B76BC" w:rsidRPr="005B76BC">
        <w:t xml:space="preserve"> </w:t>
      </w:r>
      <w:r w:rsidR="005B76BC" w:rsidRPr="005B76BC">
        <w:rPr>
          <w:rFonts w:ascii="Times New Roman" w:eastAsia="Times New Roman" w:hAnsi="Times New Roman" w:cs="Times New Roman"/>
          <w:sz w:val="28"/>
          <w:szCs w:val="24"/>
        </w:rPr>
        <w:t>в столбце 1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>2</w:t>
      </w:r>
      <w:r w:rsidR="005B76BC" w:rsidRPr="005B76BC">
        <w:rPr>
          <w:rFonts w:ascii="Times New Roman" w:eastAsia="Times New Roman" w:hAnsi="Times New Roman" w:cs="Times New Roman"/>
          <w:sz w:val="28"/>
          <w:szCs w:val="24"/>
        </w:rPr>
        <w:t xml:space="preserve"> пункта 9.6. цифру «0» заменить знаком «Х»</w:t>
      </w:r>
      <w:r w:rsidR="005B76BC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FE5CE1" w:rsidRDefault="00FE5CE1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FE5CE1" w:rsidRPr="004052E2" w:rsidRDefault="002131B5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highlight w:val="yellow"/>
        </w:rPr>
      </w:pPr>
      <w:r w:rsidRPr="004052E2">
        <w:rPr>
          <w:rFonts w:ascii="Times New Roman" w:eastAsia="Times New Roman" w:hAnsi="Times New Roman" w:cs="Times New Roman"/>
          <w:sz w:val="28"/>
          <w:szCs w:val="24"/>
          <w:highlight w:val="yellow"/>
        </w:rPr>
        <w:lastRenderedPageBreak/>
        <w:t>10. В Приложении 2 к Программе «Перечень основных мероприятий госуда</w:t>
      </w:r>
      <w:r w:rsidRPr="004052E2">
        <w:rPr>
          <w:rFonts w:ascii="Times New Roman" w:eastAsia="Times New Roman" w:hAnsi="Times New Roman" w:cs="Times New Roman"/>
          <w:sz w:val="28"/>
          <w:szCs w:val="24"/>
          <w:highlight w:val="yellow"/>
        </w:rPr>
        <w:t>р</w:t>
      </w:r>
      <w:r w:rsidRPr="004052E2">
        <w:rPr>
          <w:rFonts w:ascii="Times New Roman" w:eastAsia="Times New Roman" w:hAnsi="Times New Roman" w:cs="Times New Roman"/>
          <w:sz w:val="28"/>
          <w:szCs w:val="24"/>
          <w:highlight w:val="yellow"/>
        </w:rPr>
        <w:t>ственной программы Камчатского края «Обеспечение доступным и комфортным ж</w:t>
      </w:r>
      <w:r w:rsidRPr="004052E2">
        <w:rPr>
          <w:rFonts w:ascii="Times New Roman" w:eastAsia="Times New Roman" w:hAnsi="Times New Roman" w:cs="Times New Roman"/>
          <w:sz w:val="28"/>
          <w:szCs w:val="24"/>
          <w:highlight w:val="yellow"/>
        </w:rPr>
        <w:t>и</w:t>
      </w:r>
      <w:r w:rsidRPr="004052E2">
        <w:rPr>
          <w:rFonts w:ascii="Times New Roman" w:eastAsia="Times New Roman" w:hAnsi="Times New Roman" w:cs="Times New Roman"/>
          <w:sz w:val="28"/>
          <w:szCs w:val="24"/>
          <w:highlight w:val="yellow"/>
        </w:rPr>
        <w:t>льем жителей Камчатского края»:</w:t>
      </w:r>
    </w:p>
    <w:p w:rsidR="002131B5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4052E2">
        <w:rPr>
          <w:rFonts w:ascii="Times New Roman" w:eastAsia="Times New Roman" w:hAnsi="Times New Roman" w:cs="Times New Roman"/>
          <w:sz w:val="28"/>
          <w:szCs w:val="24"/>
          <w:highlight w:val="yellow"/>
        </w:rPr>
        <w:t>1) в столбце 2 пункта 9.3. слова «Предоставление жилых помещений детям-сиротам, детям, оставшимся без попечения родителей, лицам из числа детей-сирот и детей, оставшихся без попечения родителей, по договорам найма специализирова</w:t>
      </w:r>
      <w:r w:rsidRPr="004052E2">
        <w:rPr>
          <w:rFonts w:ascii="Times New Roman" w:eastAsia="Times New Roman" w:hAnsi="Times New Roman" w:cs="Times New Roman"/>
          <w:sz w:val="28"/>
          <w:szCs w:val="24"/>
          <w:highlight w:val="yellow"/>
        </w:rPr>
        <w:t>н</w:t>
      </w:r>
      <w:r w:rsidRPr="004052E2">
        <w:rPr>
          <w:rFonts w:ascii="Times New Roman" w:eastAsia="Times New Roman" w:hAnsi="Times New Roman" w:cs="Times New Roman"/>
          <w:sz w:val="28"/>
          <w:szCs w:val="24"/>
          <w:highlight w:val="yellow"/>
        </w:rPr>
        <w:t>ных жилых помещений» заменить словами «Обеспечение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 по договорам найма</w:t>
      </w:r>
      <w:proofErr w:type="gramEnd"/>
      <w:r w:rsidRPr="004052E2">
        <w:rPr>
          <w:rFonts w:ascii="Times New Roman" w:eastAsia="Times New Roman" w:hAnsi="Times New Roman" w:cs="Times New Roman"/>
          <w:sz w:val="28"/>
          <w:szCs w:val="24"/>
          <w:highlight w:val="yellow"/>
        </w:rPr>
        <w:t xml:space="preserve"> специализированных жилых помещений».</w:t>
      </w:r>
    </w:p>
    <w:p w:rsidR="00D00688" w:rsidRDefault="00D00688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00688" w:rsidRDefault="00D00688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00688" w:rsidRDefault="00D00688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00688" w:rsidRDefault="00D00688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00688" w:rsidRDefault="00D00688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00688" w:rsidRDefault="00D00688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00688" w:rsidRDefault="00D00688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00688" w:rsidRDefault="00D00688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120DE6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F23D1" w:rsidRDefault="00120DE6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11</w:t>
      </w:r>
      <w:r w:rsidR="00C80049" w:rsidRPr="00422F9F">
        <w:rPr>
          <w:rFonts w:ascii="Times New Roman" w:eastAsia="Times New Roman" w:hAnsi="Times New Roman" w:cs="Times New Roman"/>
          <w:sz w:val="28"/>
          <w:szCs w:val="24"/>
        </w:rPr>
        <w:t xml:space="preserve">. Приложение </w:t>
      </w:r>
      <w:r w:rsidR="00E416AA" w:rsidRPr="00422F9F">
        <w:rPr>
          <w:rFonts w:ascii="Times New Roman" w:eastAsia="Times New Roman" w:hAnsi="Times New Roman" w:cs="Times New Roman"/>
          <w:sz w:val="28"/>
          <w:szCs w:val="24"/>
        </w:rPr>
        <w:t xml:space="preserve">3 </w:t>
      </w:r>
      <w:r w:rsidR="00C80049" w:rsidRPr="00422F9F">
        <w:rPr>
          <w:rFonts w:ascii="Times New Roman" w:eastAsia="Times New Roman" w:hAnsi="Times New Roman" w:cs="Times New Roman"/>
          <w:sz w:val="28"/>
          <w:szCs w:val="24"/>
        </w:rPr>
        <w:t>к Программе изложить в следующей редакции:</w:t>
      </w:r>
    </w:p>
    <w:p w:rsidR="00FD5F35" w:rsidRDefault="00FD5F35" w:rsidP="00717A0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A6679" w:rsidRDefault="00B500CC" w:rsidP="00882D62">
      <w:pPr>
        <w:tabs>
          <w:tab w:val="left" w:pos="0"/>
        </w:tabs>
        <w:spacing w:after="0"/>
        <w:jc w:val="both"/>
        <w:rPr>
          <w:szCs w:val="24"/>
        </w:rPr>
      </w:pPr>
      <w:r>
        <w:rPr>
          <w:szCs w:val="24"/>
        </w:rPr>
        <w:tab/>
      </w: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7A6679" w:rsidRDefault="007A6679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0D2F9F" w:rsidRDefault="000D2F9F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0D2F9F" w:rsidRDefault="000D2F9F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0D2F9F" w:rsidRDefault="000D2F9F" w:rsidP="000D2F9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  <w:sectPr w:rsidR="000D2F9F" w:rsidSect="00356939">
          <w:pgSz w:w="11906" w:h="16838"/>
          <w:pgMar w:top="851" w:right="567" w:bottom="1134" w:left="992" w:header="709" w:footer="709" w:gutter="0"/>
          <w:cols w:space="708"/>
          <w:docGrid w:linePitch="360"/>
        </w:sectPr>
      </w:pPr>
    </w:p>
    <w:tbl>
      <w:tblPr>
        <w:tblW w:w="5418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16635"/>
      </w:tblGrid>
      <w:tr w:rsidR="000D2F9F" w:rsidRPr="000D2F9F" w:rsidTr="003F2CDA">
        <w:trPr>
          <w:trHeight w:val="696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F9F" w:rsidRPr="000D2F9F" w:rsidRDefault="00306FC1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 xml:space="preserve">               </w:t>
            </w:r>
            <w:r w:rsidR="000D2F9F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  <w:r w:rsidR="00120DE6">
              <w:rPr>
                <w:rFonts w:ascii="Times New Roman" w:eastAsia="Times New Roman" w:hAnsi="Times New Roman" w:cs="Times New Roman"/>
                <w:sz w:val="28"/>
                <w:szCs w:val="24"/>
              </w:rPr>
              <w:t>2</w:t>
            </w:r>
            <w:r w:rsidR="000D2F9F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. </w:t>
            </w:r>
            <w:r w:rsidR="000D2F9F" w:rsidRPr="000D2F9F">
              <w:rPr>
                <w:rFonts w:ascii="Times New Roman" w:eastAsia="Times New Roman" w:hAnsi="Times New Roman" w:cs="Times New Roman"/>
                <w:sz w:val="28"/>
                <w:szCs w:val="24"/>
              </w:rPr>
              <w:t>В приложении 7 к Программе таблицу 1 части 3 изложить в следующей редакции:</w:t>
            </w:r>
            <w:r w:rsidR="000D2F9F" w:rsidRPr="000D2F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</w:t>
            </w:r>
          </w:p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«Таблица 1</w:t>
            </w:r>
          </w:p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Перечень аварийных многоквартирных домов</w:t>
            </w:r>
          </w:p>
        </w:tc>
      </w:tr>
    </w:tbl>
    <w:p w:rsidR="000D2F9F" w:rsidRPr="000D2F9F" w:rsidRDefault="000D2F9F" w:rsidP="000D2F9F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val="ru" w:eastAsia="ru-RU"/>
        </w:rPr>
      </w:pPr>
    </w:p>
    <w:tbl>
      <w:tblPr>
        <w:tblW w:w="15483" w:type="dxa"/>
        <w:jc w:val="center"/>
        <w:tblLayout w:type="fixed"/>
        <w:tblLook w:val="04A0" w:firstRow="1" w:lastRow="0" w:firstColumn="1" w:lastColumn="0" w:noHBand="0" w:noVBand="1"/>
      </w:tblPr>
      <w:tblGrid>
        <w:gridCol w:w="396"/>
        <w:gridCol w:w="2345"/>
        <w:gridCol w:w="396"/>
        <w:gridCol w:w="627"/>
        <w:gridCol w:w="472"/>
        <w:gridCol w:w="520"/>
        <w:gridCol w:w="567"/>
        <w:gridCol w:w="504"/>
        <w:gridCol w:w="714"/>
        <w:gridCol w:w="396"/>
        <w:gridCol w:w="396"/>
        <w:gridCol w:w="396"/>
        <w:gridCol w:w="796"/>
        <w:gridCol w:w="709"/>
        <w:gridCol w:w="709"/>
        <w:gridCol w:w="1134"/>
        <w:gridCol w:w="992"/>
        <w:gridCol w:w="1100"/>
        <w:gridCol w:w="952"/>
        <w:gridCol w:w="934"/>
        <w:gridCol w:w="428"/>
      </w:tblGrid>
      <w:tr w:rsidR="000D2F9F" w:rsidRPr="000D2F9F" w:rsidTr="003F2CDA">
        <w:trPr>
          <w:trHeight w:val="690"/>
          <w:tblHeader/>
          <w:jc w:val="center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№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/п</w:t>
            </w:r>
          </w:p>
        </w:tc>
        <w:tc>
          <w:tcPr>
            <w:tcW w:w="2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Адрес МКД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Документ, подтвержда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ю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щий признание МКД </w:t>
            </w:r>
          </w:p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аварийным</w:t>
            </w:r>
          </w:p>
        </w:tc>
        <w:tc>
          <w:tcPr>
            <w:tcW w:w="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Планируемая дата окончания пересел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ния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Планируемая дата сноса/реконструкции  МКД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Число жителей всего</w:t>
            </w:r>
          </w:p>
        </w:tc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Число жителей планируемых к переселению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Общая площадь жилых помещений МКД</w:t>
            </w:r>
          </w:p>
        </w:tc>
        <w:tc>
          <w:tcPr>
            <w:tcW w:w="11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Количество расселяемых жилых помещений</w:t>
            </w:r>
          </w:p>
        </w:tc>
        <w:tc>
          <w:tcPr>
            <w:tcW w:w="221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Расселяемая площадь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жилых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 </w:t>
            </w:r>
          </w:p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помещений</w:t>
            </w:r>
          </w:p>
        </w:tc>
        <w:tc>
          <w:tcPr>
            <w:tcW w:w="5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Стоимость переселения граждан</w:t>
            </w:r>
          </w:p>
        </w:tc>
      </w:tr>
      <w:tr w:rsidR="000D2F9F" w:rsidRPr="000D2F9F" w:rsidTr="003F2CDA">
        <w:trPr>
          <w:trHeight w:val="273"/>
          <w:tblHeader/>
          <w:jc w:val="center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2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Номер</w:t>
            </w:r>
          </w:p>
        </w:tc>
        <w:tc>
          <w:tcPr>
            <w:tcW w:w="6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Дата</w:t>
            </w:r>
          </w:p>
        </w:tc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 том числе</w:t>
            </w:r>
          </w:p>
        </w:tc>
        <w:tc>
          <w:tcPr>
            <w:tcW w:w="7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</w:t>
            </w:r>
          </w:p>
        </w:tc>
        <w:tc>
          <w:tcPr>
            <w:tcW w:w="440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 том числе:</w:t>
            </w:r>
          </w:p>
        </w:tc>
      </w:tr>
      <w:tr w:rsidR="000D2F9F" w:rsidRPr="000D2F9F" w:rsidTr="003F2CDA">
        <w:trPr>
          <w:trHeight w:val="934"/>
          <w:tblHeader/>
          <w:jc w:val="center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2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частная со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ственность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муниципальная собственность</w:t>
            </w:r>
          </w:p>
        </w:tc>
        <w:tc>
          <w:tcPr>
            <w:tcW w:w="7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частная со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муниципальная собственность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за счет средств Фонда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за счет средств бюджета субъе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та Российской Федерации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за счет средств местного бюдж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Дополнительные источники ф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и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нансирования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Внебюджетные источники ф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и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нансирования</w:t>
            </w:r>
          </w:p>
        </w:tc>
      </w:tr>
      <w:tr w:rsidR="000D2F9F" w:rsidRPr="000D2F9F" w:rsidTr="003F2CDA">
        <w:trPr>
          <w:trHeight w:val="191"/>
          <w:tblHeader/>
          <w:jc w:val="center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2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чел.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чел.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кв.м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ед.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ед.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ед.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кв.м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кв.м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кв.м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руб.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руб.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руб.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руб.</w:t>
            </w:r>
          </w:p>
        </w:tc>
      </w:tr>
      <w:tr w:rsidR="000D2F9F" w:rsidRPr="000D2F9F" w:rsidTr="003F2CDA">
        <w:trPr>
          <w:trHeight w:val="20"/>
          <w:tblHeader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Всего по субъекту 2013-2016 годы, в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т.ч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1 457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1 457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37 112,40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716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458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31 422,30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20 198,90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11 223,40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2 640 708 948,88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875 712 579,55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1 663 958 098,13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41 778 742,90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59 259 528,30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 по субъекту 2013-2016 годы, с финансовой поддержкой Фонда: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1 148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966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27 369,20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21 664,70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14 869,00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6 795,70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1 831 168 090,92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875 712 579,55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880 955 225,48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15 240 757,59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59 259 528,30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 по субъекту 2013-2016 годы, без финансовой поддержки Фонда: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846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22 146,50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9 757,60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5 329,90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4 427,70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809 540 857,96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783 002 872,65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26 537 985,31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Всего по этапу 2013 года, в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т.ч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4 876,20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2 454,10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806,90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1 647,20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175 989 016,13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29 445 707,20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68 493 763,14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18 790 017,49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59 259 528,30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 по этапу 2013 года с финансовой поддержкой Фонда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1 029,00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875,00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89 306 168,30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29 445 707,20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300 466,40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300 466,40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59 259 528,30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Итого по Никольскому сельскому посел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1 029,00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875,00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89 306 168,30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29 445 707,20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300 466,40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300 466,40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59 259 528,30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с. Никольское, ул. Гагарина, д. 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08.02.2010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513,40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441,30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441,30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44 934 734,18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14 739 807,60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150 406,20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150 406,20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29 894 114,18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с. Никольское, ул. Гагарина, д. 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08.02.2010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515,60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433,70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44 371 434,12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14 705 899,60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150 060,20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150 060,20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29 365 414,12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 по этапу 2013 года без финансовой поддержки Фонда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3 847,20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1 579,10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755,20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86 682 847,83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68 193 296,74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18 489 551,09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Итого по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Елизовскому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 городскому посел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1 339,70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1 165,70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82 353 500,00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65 046 060,00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17 307 440,00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г. Елизово, ул. Свердлова, д. 30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07.07.2011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502,40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440,40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209,40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31 657 300,00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24 574 320,00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7 082 980,00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г. Елизово,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Хуторская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9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07.07.2011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340,10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340,10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220,90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24 024 300,00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18 977 580,00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5 046 720,00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г. Елизово, ул. Энергетиков, д. 57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28.04.2011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497,20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385,20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239,70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26 671 900,00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21 494 160,00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5 177 740,00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Итого по Октябрьскому городскому поселению: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1 645,20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200,70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1 792 649,83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1 254 554,88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538 094,95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Октябрьский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Цепляева, д. 46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27.06.2006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180,00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759 840,79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531 888,56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227 952,23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Октябрьский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Цепляева, д. 68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27.06.2006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1 465,20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155,70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1 032 809,04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722 666,32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310 142,72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Итого по городскому поселению "поселок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Оссора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":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516,40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171,80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1 686 698,00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1 454 917,50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231 780,50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Оссора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Лукашевского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7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б/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</w:t>
            </w:r>
            <w:proofErr w:type="gram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17.09.2010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516,40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171,80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1 686 698,00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1 454 917,50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231 780,50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Итого по Усть-Большерецкому сельскому поселению: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345,90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437 764,36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412 235,64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Усть-Большерецк,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Калининская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345,90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437 764,36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412 235,64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Всего по этапу 2014 года, в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т.ч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762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18 455,60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8 997,10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3 778,50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5 218,60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742 572 034,39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238 392 934,88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496 072 541,76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8 106 557,75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 по этапу 2014 года с финансовой поддержкой Фонда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6 798,40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3 911,90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505,70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3 406,20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331 709 378,53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238 392 934,88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90 600 224,28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2 716 219,37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Итого по Усть-Камчатскому сельскому поселению: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6 798,40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3 911,90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505,70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3 406,20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331 709 378,53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238 392 934,88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90 600 224,28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2 716 219,37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Бодрова, д. 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531,10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35,70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3 391 898,97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2 171 852,98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1 197 289,34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22 756,65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Горького, д. 17, к. 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990,30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866,50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124,30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742,20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81 829 037,37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54 901 957,47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26 321 473,34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605 606,56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Горького, д. 31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854,10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591,20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58 179 694,62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40 286 171,14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17 158 515,41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735 008,07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Крашенинникова, д. 28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476,00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296,20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26 727 446,70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17 974 783,80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8 650 157,91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102 504,99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Лазо, д. 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501,40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395,10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84,20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36 869 522,29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24 267 646,88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12 400 300,43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201 574,98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Лазо, д. 14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719,70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306,70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24 102 713,86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18 124 984,98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5 795 209,46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182 519,42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Лазо, д. 16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726,10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471,40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31 049 405,42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28 708 611,25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2 039 985,70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300 808,47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Лазо, д. 46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968,30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560,90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81,50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43 283 570,11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32 588 420,67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10 313 821,70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381 327,74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Ленина, д. 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552,40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127,10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10 610 245,76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6 905 155,08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3 653 988,88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51 101,80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Крутоберегово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Новая, д. 17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95,60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3 542 929,72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2 865 385,86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647 520,38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30 023,48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Крутоберегово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Юбилейная, д. 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129,30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3 530 343,84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3 412 911,83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81 671,56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35 760,45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Крутоберегово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Юбилейная, д. 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115,90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2 315 804,86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1 806 835,67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490 037,19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18 932,00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Крутоберегово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Юбилейная, д. 16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138,20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6 276 765,01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4 378 217,27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1 850 252,98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48 294,76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 по этапу 2014 года без финансовой поддержки Фонда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559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11 657,20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5 085,20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3 272,80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1 812,40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410 862 655,86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405 472 317,48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5 390 338,38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Итого по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Елизовскому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 городскому посел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863,60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863,60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207,20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656,40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64 756 600,00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64 194 042,00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562 558,00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г. Елизово,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Северная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07.07.2011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68,70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7 768 200,00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7 722 858,00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45 342,00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г. Елизово, ул. Строительная, д. 4, лит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07.07.2011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794,90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794,90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207,20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56 988 400,00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56 471 184,00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517 216,00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Итого по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Паратунскому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 сельскому посел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8 353,70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3 061,00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2 554,00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217 729 600,00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215 764 890,00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1 964 710,00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Больше-Банная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487,00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432,80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28 885 000,00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28 609 416,00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275 584,00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Больше-Банная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502,90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365,80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136,20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28 788 000,00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28 548 696,00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239 304,00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Больше-Банная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507,20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14 974 400,00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14 839 176,00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135 224,00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Больше-Банная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495,60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133,90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133,90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8 301 800,00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8 218 782,00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83 018,00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504,00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336,50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27 942 200,00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27 692 874,00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249 326,00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505,60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326,10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273,40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25 297 600,00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25 083 630,00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213 970,00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653,30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458,70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458,70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34 313 600,00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34 014 486,00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299 114,00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269,50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269,50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269,50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17 625 000,00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17 455 746,00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169 254,00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Термальный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Ленина, д. 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1 902,40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62,50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62,50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4 155 600,00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4 115 694,00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39 906,00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Термальный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Ленина, д. 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1 956,90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5 319 600,00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5 266 404,00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53 196,00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219,30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4 250 400,00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4 214 166,00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36 234,00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231,60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231,60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231,60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15 645 600,00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15 497 328,00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148 272,00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118,40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2 230 800,00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2 208 492,00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22 308,00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Итого по Пионерскому сельскому посел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737,30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272,90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272,90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17 738 500,00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17 561 115,00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177 385,00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Крутобереговый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Крутобереговая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23.03.2006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737,30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272,90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272,90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17 738 500,00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17 561 115,00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177 385,00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Итого по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Козыревскому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 сельскому посел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1 702,60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887,70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238,70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110 637 955,86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107 952 270,48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2 685 685,38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пер. Центральный, д. 7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138,50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99,30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11 604 753,08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11 079 903,45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524 849,63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Безымянная, д. 13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114,90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114,90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13 470 223,02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12 929 029,24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541 193,78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Белинского, д. 15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122,00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61,90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12 127 723,55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11 985 729,80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141 993,75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Белинского, д. 22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5 459 098,68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5 205 693,76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253 404,92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Калинина, д. 7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110,10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13 214 235,82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12 808 693,75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405 542,07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Новая, д. 49 **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533,20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88,50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41 587 525,91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41 081 202,24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506 323,67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Новая, д. 51 **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534,00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61,50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7 715 297,12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7 553 643,67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161 653,45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Советская, д. 12 *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5 459 098,68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5 308 374,57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150 724,11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Всего по этапу 2015 года, в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т.ч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1 014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24 115,90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10 091,20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6 794,60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3 296,60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848 360 732,60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317 608 934,88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523 281 135,75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7 470 661,97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 по этапу 2015 года с финансовой поддержкой Фонда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752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16 208,80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7 139,20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5 492,70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1 646,50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544 489 378,33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317 608 934,88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221 991 667,32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4 888 776,13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Итого по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Паратунскому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 сельскому посел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752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16 208,80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7 139,20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5 492,70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1 646,50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544 489 378,33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317 608 934,88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221 991 667,32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4 888 776,13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Больше-Банная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487,00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4 316 788,40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2 374 634,60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1 903 806,31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38 347,49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Больше-Банная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502,90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137,10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11 347 487,97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6 283 888,28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4 963 146,53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100 453,16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Больше-Банная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507,20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295,20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23 689 885,51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13 182 902,03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10 297 360,54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209 622,94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Больше-Банная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495,60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361,70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235,50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27 968 196,17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16 952 922,94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10 759 579,29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255 693,94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504,00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114,90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10 209 072,38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5 412 623,52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4 710 440,08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86 008,78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505,60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12 924 045,85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6 840 805,06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5 974 152,03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109 088,76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653,30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15 737 266,08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9 390 177,67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6 207 664,49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139 423,92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269,90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217,90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17 702 224,98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10 632 637,26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6 915 580,90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154 006,82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240,60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123,40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11 116 885,80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7 424 865,93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3 580 631,22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111 388,65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217,50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10 813 037,11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7 252 007,94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3 452 898,80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108 130,37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Термальный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Ленина, д. 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1 902,40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977,30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764,90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78 204 460,78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43 587 725,19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33 934 740,09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681 995,50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Термальный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Ленина, д. 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1 956,90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1 090,80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841,40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84 719 920,00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47 715 153,94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36 257 021,52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747 744,54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Термальный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Ленина, д. 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1 988,50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1 469,10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1 302,00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111 317 111,61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63 895 867,24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46 436 024,79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985 219,58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218,20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159,80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159,80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11 108 199,45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7 561 898,75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3 437 102,97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109 197,73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219,30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109,60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109,60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6 795 200,00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4 904 450,76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1 822 797,24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67 952,00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224,30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224,30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170,30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14 882 419,00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9 631 792,44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5 106 834,58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143 791,98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210,80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156,80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15 202 618,44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9 576 884,50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5 480 050,76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145 683,18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192,50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150,40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99,50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9 817 881,40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6 089 712,88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3 630 465,84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97 702,68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Нагорная, д. 27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323,10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323,10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55,50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22 581 759,20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12 890 949,95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9 477 072,87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213 736,38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113,70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3 684 034,40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1 770 022,84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1 884 623,65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29 387,91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267,40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3 592 636,60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1 607 916,79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1 958 753,89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25 965,92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1 611,90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13 894 736,00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11 005 652,33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2 751 477,31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137 606,36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2 241,90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12 317 611,20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6 344 042,25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5 861 253,16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112 315,79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116,10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3 466 085,80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1 914 603,90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1 527 507,55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23 974,35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117,20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3 466 085,80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1 826 979,02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1 609 603,27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29 503,51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121,00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35,10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3 613 728,40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1 537 816,87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2 051 077,64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24 833,89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 по этапу 2015 года без финансовой поддержки Фонда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7 907,10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2 952,00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1 301,90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1 650,10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303 871 354,27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301 289 468,43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2 581 885,84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Итого по Усть-Большерецкому сельскому поселению: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1 539,00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908,20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50 076 729,55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49 575 962,20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500 767,35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Усть-Большерецк,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Калининская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345,90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275,10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91,80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19 194 478,40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19 002 533,62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191 944,78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с. Усть-Большерецк, ул. Ключевская, д. 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518,70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373,90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187,20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16 761 073,60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16 593 462,87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167 610,73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Усть-Большерецк,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Красноармейская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339,80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206,10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13 160 704,75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13 029 097,64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131 607,11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Усть-Большерецк,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Октябрьская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334,60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960 472,80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950 868,07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9 604,73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Итого по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Козыревскому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 сельскому посел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1 589,80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913,30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305,80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607,50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168 337 850,08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167 157 206,86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1 180 643,22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Белинского, д. 13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59,90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4 505 147,24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4 464 940,89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40 206,35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Ленинская, д. 57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14 729 499,84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14 616 851,67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112 648,17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Новая, д. 49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533,20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143,70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21 612 360,18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21 455 839,17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156 521,01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Новая, д. 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534,00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105,60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68 248 558,62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67 786 444,67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462 113,95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Островского, д. 42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30.06.2007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90,00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13 847 766,68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13 725 184,13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122 582,55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Островского, д. 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67,10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67,10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16 502 346,30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16 413 588,01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88 758,29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Саратовская, д. 25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78,30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78,30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39,40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14 729 499,84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14 627 203,16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102 296,68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Советская, д. 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7 458 551,32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7 414 557,80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43 993,52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Козыревск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Советская, д. 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26.12.2007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77,00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6 704 120,06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6 652 597,36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51 522,70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Итого по Усть-Камчатскому сельскому поселению: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4 778,30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1 130,50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627,70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85 456 774,64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84 556 299,37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900 475,27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Горького, д. 31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854,10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2 727 352,24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2 696 956,76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30 395,48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Крашенинникова, д. 28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476,00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61,70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61,70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5 157 904,39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5 102 745,54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55 158,85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Лазо, д. 14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719,70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29 160 420,06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28 837 170,48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323 249,58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Лазо, д. 16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726,10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121,10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66,90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9 449 473,35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9 344 161,96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105 311,39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Лазо, д. 46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968,30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206,70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39,50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19 893 628,11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19 713 758,40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179 869,71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п. Усть-Камчатск, ул. Ленина, д. 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552,40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76,90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3 297 483,24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3 261 386,45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36 096,79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Крутоберегово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Лесная, д. 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133,40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66,50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66,50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5 157 904,38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5 100 421,17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57 483,21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Крутоберегово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Новая, д. 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94,20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46,70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46,70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2 727 352,24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2 696 956,76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30 395,48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Крутоберегово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Юбилейная, д. 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115,90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2 727 352,24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2 702 320,67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25 031,57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с.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Крутоберегово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Юбилейная, д. 16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138,20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69,10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5 157 904,39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5 100 421,18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57 483,21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Всего по этапу 2016 года, в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т.ч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717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15 846,00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9 879,90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8 818,90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1 061,00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873 787 165,76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290 265 002,59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576 110 657,48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7 411 505,69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 по этапу 2016 года с финансовой поддержкой Фонда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15 633,60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9 738,60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8 818,90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919,70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865 663 165,76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290 265 002,59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568 062 867,48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7 335 295,69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Итого по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Паратунскому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 сельскому посел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15 633,60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9 738,60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8 818,90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919,70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865 663 165,76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290 265 002,59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568 062 867,48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7 335 295,69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505,60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2 439 618,20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954 908,58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1 462 282,01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22 427,61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217,60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20 602 866,12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7 189 986,98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13 245 950,63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166 928,51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269,90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5 945 800,00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1 593 278,03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4 306 517,97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46 004,00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240,60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5 779 453,68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1 312 976,16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4 424 105,68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42 371,84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Кошелевская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217,50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5 655 961,08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2 006 344,73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3 602 771,49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46 844,86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Термальный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Ленина, д. 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1 902,40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821,40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821,40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72 297 238,98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25 189 275,53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46 467 044,31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640 919,14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Термальный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Ленина, д. 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1 956,90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780,30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679,90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64 755 504,84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24 577 123,66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39 618 042,34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560 338,84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Термальный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ул. Ленина, д. 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1 988,50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519,40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519,40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44 117 877,28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15 038 575,24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28 698 868,93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380 433,11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218,20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3 441 000,00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1 968 923,52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1 437 666,48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34 410,00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219,30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54,80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3 397 600,00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1 878 373,51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1 466 087,99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53 138,50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Термальный, ул.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Паратунская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192,50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42,10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42,10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4 927 530,41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1 153 827,05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3 737 107,43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36 595,93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Нагорная, д. 29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617,00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617,00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574,10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60 629 953,34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18 702 157,97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41 428 605,61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499 189,76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117,20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117,20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93,60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12 607 714,20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3 846 726,89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8 669 278,20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91 709,11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113,70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113,70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15 527 858,29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3 418 389,47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12 010 633,74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98 835,08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113,70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81,70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48,30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8 124 939,61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3 130 862,60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4 931 414,07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62 662,94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118,40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80,10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46,80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9 091 227,51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2 317 776,32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6 709 705,89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63 745,30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265,00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30 726 901,94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8 872 589,29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21 628 698,69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225 613,96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267,40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230,70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230,70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23 782 533,59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6 915 703,11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16 675 967,68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190 862,80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1 530,80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1 530,80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1 501,90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120 165 197,73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43 445 622,61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75 634 653,40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1 084 921,72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1 611,90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1 383,90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1 246,10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116 411 839,50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40 408 300,90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74 983 836,73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1 019 701,87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18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2 241,90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2 044,20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1 853,60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190,60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170 077 790,90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58 263 841,83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110 318 096,94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1 495 852,13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114,80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114,80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114,80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11 410 095,09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3 440 790,76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7 883 696,06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85 608,27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116,10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7 628 027,50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1 839 943,69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5 737 058,14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51 025,67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119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117,20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7 808 597,72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3 128 930,66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4 613 536,65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66 130,41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121,00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85,90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36,40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10 164 679,10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2 702 503,75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7 389 691,48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72 483,87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118,30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118,30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14 961 253,06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3 492 202,84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11 367 946,83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101 103,39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122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с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. Паратунка, ул. Санаторная, д. 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30.12.2011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III.2017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120,20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120,20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86,60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13 184 106,09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3 475 066,91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9 613 602,11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95 437,07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Всего по этапу 2016 года без финансовой поддержки Фонда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212,40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141,30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8 124 000,00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8 047 790,00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76 210,00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Итого по </w:t>
            </w:r>
            <w:proofErr w:type="spell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Елизовскому</w:t>
            </w:r>
            <w:proofErr w:type="spell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 городскому посел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е</w:t>
            </w: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67,00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4 134 000,00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4 107 790,00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26 210,00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г. Елизово,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Ленинская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28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07.07.2011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67,00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4 134 000,00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4 107 790,00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26 210,00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Итого по Озерновскому городскому поселению: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145,40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107,70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3 990 000,00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3 940 000,00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50 000,00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124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Озерновский,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Октябрьская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32, к. 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113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75,40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1 330 000,00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1 315 000,00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15 000,00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  <w:tr w:rsidR="000D2F9F" w:rsidRPr="000D2F9F" w:rsidTr="003F2CDA">
        <w:trPr>
          <w:trHeight w:val="20"/>
          <w:jc w:val="center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125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 xml:space="preserve">п. Озерновский, ул. </w:t>
            </w:r>
            <w:proofErr w:type="gramStart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Рабочая</w:t>
            </w:r>
            <w:proofErr w:type="gramEnd"/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, д. 28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107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16.07.2006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IV.2017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70,00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2 660 000,00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2 625 000,00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35 000,00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2F9F" w:rsidRPr="000D2F9F" w:rsidRDefault="000D2F9F" w:rsidP="000D2F9F">
            <w:pPr>
              <w:spacing w:after="0" w:line="240" w:lineRule="auto"/>
              <w:ind w:left="-77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</w:pPr>
            <w:r w:rsidRPr="000D2F9F"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eastAsia="ru-RU"/>
              </w:rPr>
              <w:t>0,00</w:t>
            </w:r>
          </w:p>
        </w:tc>
      </w:tr>
    </w:tbl>
    <w:p w:rsidR="000D2F9F" w:rsidRPr="000D2F9F" w:rsidRDefault="000D2F9F" w:rsidP="000D2F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0D2F9F" w:rsidRPr="000D2F9F" w:rsidRDefault="000D2F9F" w:rsidP="000D2F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F9F">
        <w:rPr>
          <w:rFonts w:ascii="Times New Roman" w:eastAsia="Times New Roman" w:hAnsi="Times New Roman" w:cs="Times New Roman"/>
          <w:sz w:val="24"/>
          <w:szCs w:val="24"/>
          <w:lang w:eastAsia="ru-RU"/>
        </w:rPr>
        <w:t>* показатели, в том числе объемы финансирования переселения граждан из указанных аварийных жилых домов, приведены информацио</w:t>
      </w:r>
      <w:r w:rsidRPr="000D2F9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0D2F9F">
        <w:rPr>
          <w:rFonts w:ascii="Times New Roman" w:eastAsia="Times New Roman" w:hAnsi="Times New Roman" w:cs="Times New Roman"/>
          <w:sz w:val="24"/>
          <w:szCs w:val="24"/>
          <w:lang w:eastAsia="ru-RU"/>
        </w:rPr>
        <w:t>но, учтены в рамках иных государственных программ Камчатского края.</w:t>
      </w:r>
    </w:p>
    <w:p w:rsidR="000D2F9F" w:rsidRPr="000D2F9F" w:rsidRDefault="000D2F9F" w:rsidP="000D2F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40322"/>
      <w:r w:rsidRPr="000D2F9F">
        <w:rPr>
          <w:rFonts w:ascii="Times New Roman" w:eastAsia="Times New Roman" w:hAnsi="Times New Roman" w:cs="Times New Roman"/>
          <w:sz w:val="24"/>
          <w:szCs w:val="24"/>
          <w:lang w:eastAsia="ru-RU"/>
        </w:rPr>
        <w:t>** показатели, в том числе объемы финансирования переселения граждан из указанных аварийных жилых домов, приведены информац</w:t>
      </w:r>
      <w:r w:rsidRPr="000D2F9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D2F9F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онно, частично учтены в рамках иных государственных программ Камчатского края</w:t>
      </w:r>
      <w:proofErr w:type="gramStart"/>
      <w:r w:rsidRPr="000D2F9F">
        <w:rPr>
          <w:rFonts w:ascii="Times New Roman" w:eastAsia="Times New Roman" w:hAnsi="Times New Roman" w:cs="Times New Roman"/>
          <w:sz w:val="24"/>
          <w:szCs w:val="24"/>
          <w:lang w:eastAsia="ru-RU"/>
        </w:rPr>
        <w:t>.»;</w:t>
      </w:r>
      <w:proofErr w:type="gramEnd"/>
    </w:p>
    <w:bookmarkEnd w:id="2"/>
    <w:p w:rsidR="000D2F9F" w:rsidRDefault="000D2F9F" w:rsidP="00882D62">
      <w:pPr>
        <w:tabs>
          <w:tab w:val="left" w:pos="0"/>
        </w:tabs>
        <w:spacing w:after="0"/>
        <w:jc w:val="both"/>
        <w:rPr>
          <w:szCs w:val="24"/>
        </w:rPr>
      </w:pPr>
    </w:p>
    <w:p w:rsidR="000D2F9F" w:rsidRDefault="000D2F9F" w:rsidP="00882D6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0D2F9F" w:rsidSect="00306FC1">
          <w:pgSz w:w="16838" w:h="11906" w:orient="landscape"/>
          <w:pgMar w:top="1134" w:right="851" w:bottom="737" w:left="851" w:header="709" w:footer="709" w:gutter="0"/>
          <w:cols w:space="708"/>
          <w:docGrid w:linePitch="360"/>
        </w:sectPr>
      </w:pPr>
    </w:p>
    <w:p w:rsidR="00D304D2" w:rsidRPr="00B500CC" w:rsidRDefault="000D2F9F" w:rsidP="00882D6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1</w:t>
      </w:r>
      <w:r w:rsidR="00120DE6">
        <w:rPr>
          <w:rFonts w:ascii="Times New Roman" w:hAnsi="Times New Roman" w:cs="Times New Roman"/>
          <w:sz w:val="28"/>
          <w:szCs w:val="28"/>
        </w:rPr>
        <w:t>3</w:t>
      </w:r>
      <w:r w:rsidR="00097F83" w:rsidRPr="00B500CC">
        <w:rPr>
          <w:rFonts w:ascii="Times New Roman" w:hAnsi="Times New Roman" w:cs="Times New Roman"/>
          <w:sz w:val="28"/>
          <w:szCs w:val="28"/>
        </w:rPr>
        <w:t xml:space="preserve">. </w:t>
      </w:r>
      <w:r w:rsidR="00D304D2" w:rsidRPr="00B500CC">
        <w:rPr>
          <w:rFonts w:ascii="Times New Roman" w:hAnsi="Times New Roman" w:cs="Times New Roman"/>
          <w:sz w:val="28"/>
          <w:szCs w:val="28"/>
        </w:rPr>
        <w:t>В Приложение 9 к Программе «Порядок предоставления субсидий местным бюджетам на реализацию мероприятий Подпрограммы 5 «Переселение граждан из аварийных жилых домов и непригодных для проживания жилых помещений»:</w:t>
      </w:r>
    </w:p>
    <w:p w:rsidR="00D304D2" w:rsidRPr="00D304D2" w:rsidRDefault="00D304D2" w:rsidP="008E0FF3">
      <w:pPr>
        <w:numPr>
          <w:ilvl w:val="0"/>
          <w:numId w:val="18"/>
        </w:numPr>
        <w:tabs>
          <w:tab w:val="left" w:pos="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304D2">
        <w:rPr>
          <w:rFonts w:ascii="Times New Roman" w:eastAsia="Times New Roman" w:hAnsi="Times New Roman" w:cs="Times New Roman"/>
          <w:sz w:val="28"/>
          <w:szCs w:val="24"/>
        </w:rPr>
        <w:t>пункт 1 части 1 исключить слова «(в том числе разработки проектной док</w:t>
      </w:r>
      <w:r w:rsidRPr="00D304D2">
        <w:rPr>
          <w:rFonts w:ascii="Times New Roman" w:eastAsia="Times New Roman" w:hAnsi="Times New Roman" w:cs="Times New Roman"/>
          <w:sz w:val="28"/>
          <w:szCs w:val="24"/>
        </w:rPr>
        <w:t>у</w:t>
      </w:r>
      <w:r w:rsidRPr="00D304D2">
        <w:rPr>
          <w:rFonts w:ascii="Times New Roman" w:eastAsia="Times New Roman" w:hAnsi="Times New Roman" w:cs="Times New Roman"/>
          <w:sz w:val="28"/>
          <w:szCs w:val="24"/>
        </w:rPr>
        <w:t>ментации)»;</w:t>
      </w:r>
    </w:p>
    <w:p w:rsidR="00D304D2" w:rsidRPr="00D304D2" w:rsidRDefault="00D304D2" w:rsidP="008E0FF3">
      <w:pPr>
        <w:numPr>
          <w:ilvl w:val="0"/>
          <w:numId w:val="18"/>
        </w:numPr>
        <w:tabs>
          <w:tab w:val="left" w:pos="0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4D2">
        <w:rPr>
          <w:rFonts w:ascii="Times New Roman" w:hAnsi="Times New Roman" w:cs="Times New Roman"/>
          <w:sz w:val="28"/>
          <w:szCs w:val="28"/>
        </w:rPr>
        <w:t>пункт 3 части 3 изложить в следующей редакции:</w:t>
      </w:r>
    </w:p>
    <w:p w:rsidR="00D304D2" w:rsidRPr="00D304D2" w:rsidRDefault="00D304D2" w:rsidP="00FE5CE1">
      <w:pPr>
        <w:tabs>
          <w:tab w:val="left" w:pos="0"/>
        </w:tabs>
        <w:spacing w:after="0"/>
        <w:ind w:firstLine="10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4D2">
        <w:rPr>
          <w:rFonts w:ascii="Times New Roman" w:hAnsi="Times New Roman" w:cs="Times New Roman"/>
          <w:sz w:val="28"/>
          <w:szCs w:val="28"/>
        </w:rPr>
        <w:t>«3) выполнение органом местного самоуправления муниципального образ</w:t>
      </w:r>
      <w:r w:rsidRPr="00D304D2">
        <w:rPr>
          <w:rFonts w:ascii="Times New Roman" w:hAnsi="Times New Roman" w:cs="Times New Roman"/>
          <w:sz w:val="28"/>
          <w:szCs w:val="28"/>
        </w:rPr>
        <w:t>о</w:t>
      </w:r>
      <w:r w:rsidRPr="00D304D2">
        <w:rPr>
          <w:rFonts w:ascii="Times New Roman" w:hAnsi="Times New Roman" w:cs="Times New Roman"/>
          <w:sz w:val="28"/>
          <w:szCs w:val="28"/>
        </w:rPr>
        <w:t>вания в Камчатском крае в предшествующем финансовом году обязательств, пред</w:t>
      </w:r>
      <w:r w:rsidRPr="00D304D2">
        <w:rPr>
          <w:rFonts w:ascii="Times New Roman" w:hAnsi="Times New Roman" w:cs="Times New Roman"/>
          <w:sz w:val="28"/>
          <w:szCs w:val="28"/>
        </w:rPr>
        <w:t>у</w:t>
      </w:r>
      <w:r w:rsidRPr="00D304D2">
        <w:rPr>
          <w:rFonts w:ascii="Times New Roman" w:hAnsi="Times New Roman" w:cs="Times New Roman"/>
          <w:sz w:val="28"/>
          <w:szCs w:val="28"/>
        </w:rPr>
        <w:t>смотренных соглашением о предоставлении субсидии, включая полное освоение р</w:t>
      </w:r>
      <w:r w:rsidRPr="00D304D2">
        <w:rPr>
          <w:rFonts w:ascii="Times New Roman" w:hAnsi="Times New Roman" w:cs="Times New Roman"/>
          <w:sz w:val="28"/>
          <w:szCs w:val="28"/>
        </w:rPr>
        <w:t>а</w:t>
      </w:r>
      <w:r w:rsidRPr="00D304D2">
        <w:rPr>
          <w:rFonts w:ascii="Times New Roman" w:hAnsi="Times New Roman" w:cs="Times New Roman"/>
          <w:sz w:val="28"/>
          <w:szCs w:val="28"/>
        </w:rPr>
        <w:t>нее выделенных лимитов бюджетных ассигнований</w:t>
      </w:r>
      <w:proofErr w:type="gramStart"/>
      <w:r w:rsidRPr="00D304D2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D304D2">
        <w:rPr>
          <w:rFonts w:ascii="Times New Roman" w:hAnsi="Times New Roman" w:cs="Times New Roman"/>
          <w:sz w:val="28"/>
          <w:szCs w:val="28"/>
        </w:rPr>
        <w:t>;</w:t>
      </w:r>
    </w:p>
    <w:p w:rsidR="00D304D2" w:rsidRPr="00D304D2" w:rsidRDefault="00D304D2" w:rsidP="008E0FF3">
      <w:pPr>
        <w:numPr>
          <w:ilvl w:val="0"/>
          <w:numId w:val="18"/>
        </w:numPr>
        <w:tabs>
          <w:tab w:val="left" w:pos="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304D2">
        <w:rPr>
          <w:rFonts w:ascii="Times New Roman" w:eastAsia="Times New Roman" w:hAnsi="Times New Roman" w:cs="Times New Roman"/>
          <w:sz w:val="28"/>
          <w:szCs w:val="24"/>
        </w:rPr>
        <w:t>часть 6 изложить в следующей редакции:</w:t>
      </w:r>
    </w:p>
    <w:p w:rsidR="00D304D2" w:rsidRPr="00D304D2" w:rsidRDefault="00D304D2" w:rsidP="00FE5CE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4D2">
        <w:rPr>
          <w:rFonts w:ascii="Times New Roman" w:eastAsia="Times New Roman" w:hAnsi="Times New Roman" w:cs="Times New Roman"/>
          <w:sz w:val="28"/>
          <w:szCs w:val="24"/>
        </w:rPr>
        <w:t>«6</w:t>
      </w:r>
      <w:r w:rsidRPr="00D304D2">
        <w:rPr>
          <w:rFonts w:ascii="Times New Roman" w:eastAsia="Times New Roman" w:hAnsi="Times New Roman" w:cs="Times New Roman"/>
          <w:sz w:val="28"/>
          <w:szCs w:val="28"/>
          <w:lang w:eastAsia="ru-RU"/>
        </w:rPr>
        <w:t>. Очередность предоставления субсидии бюджетам муниципальных образ</w:t>
      </w:r>
      <w:r w:rsidRPr="00D304D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304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ваний в Камчатском крае определяется на основании даты признания многокварти</w:t>
      </w:r>
      <w:r w:rsidRPr="00D304D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304D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жилого дома аварийным и жилого помещения непригодным для проживания, а также наличием на территории муниципального образования в Камчатском крае п</w:t>
      </w:r>
      <w:r w:rsidRPr="00D304D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304D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реходящих объектов капитального жилищного строительства</w:t>
      </w:r>
      <w:proofErr w:type="gramStart"/>
      <w:r w:rsidRPr="00D304D2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</w:p>
    <w:p w:rsidR="00D304D2" w:rsidRPr="00D304D2" w:rsidRDefault="00D304D2" w:rsidP="008E0FF3">
      <w:pPr>
        <w:numPr>
          <w:ilvl w:val="0"/>
          <w:numId w:val="18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4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пункта 3 части 4 добавить пункт 4, изложив в следующей редакции:</w:t>
      </w:r>
    </w:p>
    <w:p w:rsidR="00D304D2" w:rsidRDefault="00D304D2" w:rsidP="00882D6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04D2">
        <w:rPr>
          <w:rFonts w:ascii="Times New Roman" w:hAnsi="Times New Roman" w:cs="Times New Roman"/>
          <w:sz w:val="28"/>
          <w:szCs w:val="28"/>
        </w:rPr>
        <w:t>«4) список жилых помещений, подлежащих расселению из аварийных жилых домов и непригодных для проживания жилых помещений, по форме согласно таблице 1 к настоящему Порядку</w:t>
      </w:r>
      <w:proofErr w:type="gramStart"/>
      <w:r w:rsidRPr="00D304D2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0D2F9F" w:rsidRDefault="000D2F9F" w:rsidP="00882D6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04D2" w:rsidRDefault="00D304D2" w:rsidP="00D304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2F9F" w:rsidRPr="00D304D2" w:rsidRDefault="000D2F9F" w:rsidP="00D304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0D2F9F" w:rsidRPr="00D304D2" w:rsidSect="000D2F9F">
          <w:pgSz w:w="11906" w:h="16838"/>
          <w:pgMar w:top="851" w:right="567" w:bottom="1134" w:left="992" w:header="709" w:footer="709" w:gutter="0"/>
          <w:cols w:space="708"/>
          <w:docGrid w:linePitch="360"/>
        </w:sectPr>
      </w:pPr>
    </w:p>
    <w:tbl>
      <w:tblPr>
        <w:tblW w:w="14480" w:type="dxa"/>
        <w:tblLook w:val="04A0" w:firstRow="1" w:lastRow="0" w:firstColumn="1" w:lastColumn="0" w:noHBand="0" w:noVBand="1"/>
      </w:tblPr>
      <w:tblGrid>
        <w:gridCol w:w="436"/>
        <w:gridCol w:w="2360"/>
        <w:gridCol w:w="2260"/>
        <w:gridCol w:w="960"/>
        <w:gridCol w:w="1278"/>
        <w:gridCol w:w="1076"/>
        <w:gridCol w:w="1009"/>
        <w:gridCol w:w="1483"/>
        <w:gridCol w:w="991"/>
        <w:gridCol w:w="991"/>
        <w:gridCol w:w="893"/>
        <w:gridCol w:w="956"/>
      </w:tblGrid>
      <w:tr w:rsidR="00D304D2" w:rsidRPr="00D304D2" w:rsidTr="00356939">
        <w:trPr>
          <w:trHeight w:val="570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1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Порядку предоставления субсидий местным бюджетам на реализацию мероприятий подпрограммы 5 "Пересел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граждан из аварийных жилых домов и непригодных для проживания жилых помещений"</w:t>
            </w:r>
          </w:p>
        </w:tc>
      </w:tr>
      <w:tr w:rsidR="00D304D2" w:rsidRPr="00D304D2" w:rsidTr="00356939">
        <w:trPr>
          <w:trHeight w:val="324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04D2" w:rsidRPr="00D304D2" w:rsidTr="00356939">
        <w:trPr>
          <w:trHeight w:val="524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04D2" w:rsidRPr="00D304D2" w:rsidTr="00356939">
        <w:trPr>
          <w:trHeight w:val="564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СПИСОК ЖИЛЫХ ПОМЕЩЕНИЙ, ПОДЛЕЖАЩИХ РАССЕЛЕНИЮ ИЗ АВАРИЙНЫХ ЖИЛЫХ ДОМОВ И НЕПРИГОДНЫХ ДЛЯ ПРОЖИВАНИЯ ЖИЛЫХ ПОМЕЩЕНИЙ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04D2" w:rsidRPr="00D304D2" w:rsidTr="00356939">
        <w:trPr>
          <w:trHeight w:val="264"/>
        </w:trPr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04D2" w:rsidRPr="00D304D2" w:rsidTr="00356939">
        <w:trPr>
          <w:trHeight w:val="750"/>
        </w:trPr>
        <w:tc>
          <w:tcPr>
            <w:tcW w:w="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ind w:right="-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расселяемого ав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рийного дома или н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пригодного для прож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жилого помещ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Реквизиты документа о признании дома </w:t>
            </w:r>
            <w:proofErr w:type="gramStart"/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рийным</w:t>
            </w:r>
            <w:proofErr w:type="gramEnd"/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жилого помещения неприго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для проживания</w:t>
            </w:r>
          </w:p>
        </w:tc>
        <w:tc>
          <w:tcPr>
            <w:tcW w:w="4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Расселяемые квартиры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по пересел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граждан из аварийного жилого фонда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зарег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стрированных граждан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1 кв. м предоставляемого ж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лья, руб.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пер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селения, руб.</w:t>
            </w:r>
          </w:p>
        </w:tc>
      </w:tr>
      <w:tr w:rsidR="00D304D2" w:rsidRPr="00D304D2" w:rsidTr="00356939">
        <w:trPr>
          <w:trHeight w:val="1245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</w:t>
            </w:r>
            <w:proofErr w:type="spellEnd"/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-тиры</w:t>
            </w:r>
            <w:proofErr w:type="gram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ind w:left="-144" w:right="-112" w:hanging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собстве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комнат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D304D2" w:rsidRPr="00D304D2" w:rsidTr="00356939">
        <w:trPr>
          <w:trHeight w:val="264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D304D2" w:rsidRPr="00D304D2" w:rsidTr="00356939">
        <w:trPr>
          <w:trHeight w:val="264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04D2" w:rsidRPr="00D304D2" w:rsidTr="00356939">
        <w:trPr>
          <w:trHeight w:val="264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04D2" w:rsidRPr="00D304D2" w:rsidTr="00356939">
        <w:trPr>
          <w:trHeight w:val="264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04D2" w:rsidRPr="00D304D2" w:rsidTr="00356939">
        <w:trPr>
          <w:trHeight w:val="264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04D2" w:rsidRPr="00D304D2" w:rsidTr="00356939">
        <w:trPr>
          <w:trHeight w:val="264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4D2" w:rsidRPr="00D304D2" w:rsidRDefault="00D304D2" w:rsidP="00D3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4D2" w:rsidRPr="00D304D2" w:rsidRDefault="00D304D2" w:rsidP="00D3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4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874F73" w:rsidRDefault="00874F73" w:rsidP="00D304D2">
      <w:pPr>
        <w:pStyle w:val="ab"/>
        <w:tabs>
          <w:tab w:val="left" w:pos="0"/>
        </w:tabs>
        <w:ind w:left="0" w:firstLine="709"/>
        <w:jc w:val="both"/>
        <w:rPr>
          <w:b/>
          <w:szCs w:val="28"/>
        </w:rPr>
        <w:sectPr w:rsidR="00874F73" w:rsidSect="000D2F9F">
          <w:pgSz w:w="16838" w:h="11906" w:orient="landscape"/>
          <w:pgMar w:top="992" w:right="851" w:bottom="567" w:left="1134" w:header="709" w:footer="709" w:gutter="0"/>
          <w:cols w:space="708"/>
          <w:docGrid w:linePitch="360"/>
        </w:sectPr>
      </w:pPr>
    </w:p>
    <w:p w:rsidR="0027668E" w:rsidRDefault="00FE5CE1" w:rsidP="008E0F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1</w:t>
      </w:r>
      <w:r w:rsidR="00120DE6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  <w:r w:rsidR="004236E8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В</w:t>
      </w:r>
      <w:r w:rsidR="004236E8" w:rsidRPr="004236E8">
        <w:rPr>
          <w:rFonts w:ascii="Times New Roman" w:eastAsia="Times New Roman" w:hAnsi="Times New Roman" w:cs="Times New Roman"/>
          <w:sz w:val="28"/>
          <w:szCs w:val="24"/>
        </w:rPr>
        <w:t xml:space="preserve"> приложение № 12</w:t>
      </w:r>
      <w:r w:rsidR="004236E8">
        <w:rPr>
          <w:rFonts w:ascii="Times New Roman" w:eastAsia="Times New Roman" w:hAnsi="Times New Roman" w:cs="Times New Roman"/>
          <w:sz w:val="28"/>
          <w:szCs w:val="24"/>
        </w:rPr>
        <w:t xml:space="preserve"> к Программе «Порядок предоставления социальной выплаты отдельным категориям граждан, проживающих</w:t>
      </w:r>
      <w:r w:rsidR="008E0FF3">
        <w:rPr>
          <w:rFonts w:ascii="Times New Roman" w:eastAsia="Times New Roman" w:hAnsi="Times New Roman" w:cs="Times New Roman"/>
          <w:sz w:val="28"/>
          <w:szCs w:val="24"/>
        </w:rPr>
        <w:t xml:space="preserve"> в Камчатском крае, на упл</w:t>
      </w:r>
      <w:r w:rsidR="008E0FF3">
        <w:rPr>
          <w:rFonts w:ascii="Times New Roman" w:eastAsia="Times New Roman" w:hAnsi="Times New Roman" w:cs="Times New Roman"/>
          <w:sz w:val="28"/>
          <w:szCs w:val="24"/>
        </w:rPr>
        <w:t>а</w:t>
      </w:r>
      <w:r w:rsidR="008E0FF3">
        <w:rPr>
          <w:rFonts w:ascii="Times New Roman" w:eastAsia="Times New Roman" w:hAnsi="Times New Roman" w:cs="Times New Roman"/>
          <w:sz w:val="28"/>
          <w:szCs w:val="24"/>
        </w:rPr>
        <w:t>ту первоначального взноса по ипотечному жилищному кредиту (займу) на приобр</w:t>
      </w:r>
      <w:r w:rsidR="008E0FF3">
        <w:rPr>
          <w:rFonts w:ascii="Times New Roman" w:eastAsia="Times New Roman" w:hAnsi="Times New Roman" w:cs="Times New Roman"/>
          <w:sz w:val="28"/>
          <w:szCs w:val="24"/>
        </w:rPr>
        <w:t>е</w:t>
      </w:r>
      <w:r w:rsidR="008E0FF3">
        <w:rPr>
          <w:rFonts w:ascii="Times New Roman" w:eastAsia="Times New Roman" w:hAnsi="Times New Roman" w:cs="Times New Roman"/>
          <w:sz w:val="28"/>
          <w:szCs w:val="24"/>
        </w:rPr>
        <w:t>тение жилого помещения в Камчатском крае в рамках подпрограммы 7 «Развитие с</w:t>
      </w:r>
      <w:r w:rsidR="008E0FF3">
        <w:rPr>
          <w:rFonts w:ascii="Times New Roman" w:eastAsia="Times New Roman" w:hAnsi="Times New Roman" w:cs="Times New Roman"/>
          <w:sz w:val="28"/>
          <w:szCs w:val="24"/>
        </w:rPr>
        <w:t>и</w:t>
      </w:r>
      <w:r w:rsidR="008E0FF3">
        <w:rPr>
          <w:rFonts w:ascii="Times New Roman" w:eastAsia="Times New Roman" w:hAnsi="Times New Roman" w:cs="Times New Roman"/>
          <w:sz w:val="28"/>
          <w:szCs w:val="24"/>
        </w:rPr>
        <w:t>стемы ипотечного жилищного кредитования»:</w:t>
      </w:r>
    </w:p>
    <w:p w:rsidR="008E0FF3" w:rsidRDefault="008E0FF3" w:rsidP="008E0FF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1) </w:t>
      </w:r>
      <w:r w:rsidRPr="008E0FF3">
        <w:rPr>
          <w:rFonts w:ascii="Times New Roman" w:eastAsia="Times New Roman" w:hAnsi="Times New Roman" w:cs="Times New Roman"/>
          <w:sz w:val="28"/>
          <w:szCs w:val="24"/>
        </w:rPr>
        <w:t>в пункте 25 слова «членам его семьи или одному из них» заменить словом «гражданину».</w:t>
      </w:r>
    </w:p>
    <w:sectPr w:rsidR="008E0FF3" w:rsidSect="000D2F9F">
      <w:pgSz w:w="11906" w:h="16838"/>
      <w:pgMar w:top="851" w:right="567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D01" w:rsidRDefault="00DD6D01" w:rsidP="00A60901">
      <w:pPr>
        <w:spacing w:after="0" w:line="240" w:lineRule="auto"/>
      </w:pPr>
      <w:r>
        <w:separator/>
      </w:r>
    </w:p>
  </w:endnote>
  <w:endnote w:type="continuationSeparator" w:id="0">
    <w:p w:rsidR="00DD6D01" w:rsidRDefault="00DD6D01" w:rsidP="00A60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D01" w:rsidRDefault="00DD6D01" w:rsidP="00A60901">
      <w:pPr>
        <w:spacing w:after="0" w:line="240" w:lineRule="auto"/>
      </w:pPr>
      <w:r>
        <w:separator/>
      </w:r>
    </w:p>
  </w:footnote>
  <w:footnote w:type="continuationSeparator" w:id="0">
    <w:p w:rsidR="00DD6D01" w:rsidRDefault="00DD6D01" w:rsidP="00A609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A5653"/>
    <w:multiLevelType w:val="hybridMultilevel"/>
    <w:tmpl w:val="15665750"/>
    <w:lvl w:ilvl="0" w:tplc="DB40CC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0D1C32"/>
    <w:multiLevelType w:val="hybridMultilevel"/>
    <w:tmpl w:val="0F58FD30"/>
    <w:lvl w:ilvl="0" w:tplc="EAC670D4">
      <w:start w:val="20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78323B2"/>
    <w:multiLevelType w:val="hybridMultilevel"/>
    <w:tmpl w:val="4B4ADEF4"/>
    <w:lvl w:ilvl="0" w:tplc="332C905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1F2085"/>
    <w:multiLevelType w:val="hybridMultilevel"/>
    <w:tmpl w:val="48BCB16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2F21F5"/>
    <w:multiLevelType w:val="hybridMultilevel"/>
    <w:tmpl w:val="021EB9C4"/>
    <w:lvl w:ilvl="0" w:tplc="FC1082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C7F0719"/>
    <w:multiLevelType w:val="hybridMultilevel"/>
    <w:tmpl w:val="E2A8E76C"/>
    <w:lvl w:ilvl="0" w:tplc="EDE632A6">
      <w:start w:val="1"/>
      <w:numFmt w:val="decimal"/>
      <w:lvlText w:val="%1."/>
      <w:lvlJc w:val="left"/>
      <w:pPr>
        <w:ind w:left="724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0E1B96"/>
    <w:multiLevelType w:val="hybridMultilevel"/>
    <w:tmpl w:val="86AE388C"/>
    <w:lvl w:ilvl="0" w:tplc="C27A67F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C023A12"/>
    <w:multiLevelType w:val="hybridMultilevel"/>
    <w:tmpl w:val="43E652B4"/>
    <w:lvl w:ilvl="0" w:tplc="13EC951E">
      <w:start w:val="2020"/>
      <w:numFmt w:val="decimal"/>
      <w:lvlText w:val="%1"/>
      <w:lvlJc w:val="left"/>
      <w:pPr>
        <w:ind w:left="1285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F605834"/>
    <w:multiLevelType w:val="hybridMultilevel"/>
    <w:tmpl w:val="FE8E442C"/>
    <w:lvl w:ilvl="0" w:tplc="7B98DA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0623EF"/>
    <w:multiLevelType w:val="hybridMultilevel"/>
    <w:tmpl w:val="54EC5582"/>
    <w:lvl w:ilvl="0" w:tplc="CD6C5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59A4266"/>
    <w:multiLevelType w:val="hybridMultilevel"/>
    <w:tmpl w:val="09962F08"/>
    <w:lvl w:ilvl="0" w:tplc="03622954">
      <w:start w:val="2014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AA102D"/>
    <w:multiLevelType w:val="multilevel"/>
    <w:tmpl w:val="A39AC84C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1"/>
        <w:szCs w:val="4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9B5173"/>
    <w:multiLevelType w:val="hybridMultilevel"/>
    <w:tmpl w:val="048A9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AC4670"/>
    <w:multiLevelType w:val="hybridMultilevel"/>
    <w:tmpl w:val="36C46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5E60E5"/>
    <w:multiLevelType w:val="multilevel"/>
    <w:tmpl w:val="E8FC8A64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1"/>
        <w:szCs w:val="4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9A3441"/>
    <w:multiLevelType w:val="hybridMultilevel"/>
    <w:tmpl w:val="770C8B80"/>
    <w:lvl w:ilvl="0" w:tplc="A6E65E1A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D44F68"/>
    <w:multiLevelType w:val="hybridMultilevel"/>
    <w:tmpl w:val="A29A8004"/>
    <w:lvl w:ilvl="0" w:tplc="0E402C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3DD4729"/>
    <w:multiLevelType w:val="hybridMultilevel"/>
    <w:tmpl w:val="9438B0C2"/>
    <w:lvl w:ilvl="0" w:tplc="9588F708">
      <w:start w:val="1"/>
      <w:numFmt w:val="decimal"/>
      <w:lvlText w:val="%1."/>
      <w:lvlJc w:val="left"/>
      <w:pPr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3"/>
  </w:num>
  <w:num w:numId="3">
    <w:abstractNumId w:val="7"/>
  </w:num>
  <w:num w:numId="4">
    <w:abstractNumId w:val="14"/>
  </w:num>
  <w:num w:numId="5">
    <w:abstractNumId w:val="11"/>
  </w:num>
  <w:num w:numId="6">
    <w:abstractNumId w:val="6"/>
  </w:num>
  <w:num w:numId="7">
    <w:abstractNumId w:val="9"/>
  </w:num>
  <w:num w:numId="8">
    <w:abstractNumId w:val="4"/>
  </w:num>
  <w:num w:numId="9">
    <w:abstractNumId w:val="8"/>
  </w:num>
  <w:num w:numId="10">
    <w:abstractNumId w:val="3"/>
  </w:num>
  <w:num w:numId="11">
    <w:abstractNumId w:val="16"/>
  </w:num>
  <w:num w:numId="12">
    <w:abstractNumId w:val="5"/>
  </w:num>
  <w:num w:numId="13">
    <w:abstractNumId w:val="1"/>
  </w:num>
  <w:num w:numId="14">
    <w:abstractNumId w:val="10"/>
  </w:num>
  <w:num w:numId="15">
    <w:abstractNumId w:val="15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55"/>
    <w:rsid w:val="000011B0"/>
    <w:rsid w:val="000029C4"/>
    <w:rsid w:val="0000310C"/>
    <w:rsid w:val="00005099"/>
    <w:rsid w:val="0000597B"/>
    <w:rsid w:val="00007B76"/>
    <w:rsid w:val="0001265E"/>
    <w:rsid w:val="0001693B"/>
    <w:rsid w:val="00017A22"/>
    <w:rsid w:val="00021D85"/>
    <w:rsid w:val="00025127"/>
    <w:rsid w:val="0002623E"/>
    <w:rsid w:val="00026260"/>
    <w:rsid w:val="00031E4B"/>
    <w:rsid w:val="0003262F"/>
    <w:rsid w:val="000332EE"/>
    <w:rsid w:val="00033AD8"/>
    <w:rsid w:val="000370A4"/>
    <w:rsid w:val="00037F09"/>
    <w:rsid w:val="00043715"/>
    <w:rsid w:val="00043ADA"/>
    <w:rsid w:val="000446C4"/>
    <w:rsid w:val="000452A1"/>
    <w:rsid w:val="000458BB"/>
    <w:rsid w:val="00046B2B"/>
    <w:rsid w:val="00046E13"/>
    <w:rsid w:val="00047B9C"/>
    <w:rsid w:val="0005036C"/>
    <w:rsid w:val="00054E38"/>
    <w:rsid w:val="00055611"/>
    <w:rsid w:val="000557D3"/>
    <w:rsid w:val="000631D9"/>
    <w:rsid w:val="000638DF"/>
    <w:rsid w:val="0006489F"/>
    <w:rsid w:val="00064EFC"/>
    <w:rsid w:val="00065CBF"/>
    <w:rsid w:val="00065EC1"/>
    <w:rsid w:val="000661A2"/>
    <w:rsid w:val="00067500"/>
    <w:rsid w:val="00071B3B"/>
    <w:rsid w:val="00075332"/>
    <w:rsid w:val="00077C1C"/>
    <w:rsid w:val="00083170"/>
    <w:rsid w:val="00084312"/>
    <w:rsid w:val="0008438F"/>
    <w:rsid w:val="00084876"/>
    <w:rsid w:val="00086560"/>
    <w:rsid w:val="000868D9"/>
    <w:rsid w:val="000875EA"/>
    <w:rsid w:val="00087D0F"/>
    <w:rsid w:val="00087E61"/>
    <w:rsid w:val="00090736"/>
    <w:rsid w:val="00090ADE"/>
    <w:rsid w:val="00090F3E"/>
    <w:rsid w:val="00091411"/>
    <w:rsid w:val="00092110"/>
    <w:rsid w:val="000925EA"/>
    <w:rsid w:val="00093DDB"/>
    <w:rsid w:val="00094633"/>
    <w:rsid w:val="0009496E"/>
    <w:rsid w:val="00095443"/>
    <w:rsid w:val="00095D23"/>
    <w:rsid w:val="00096531"/>
    <w:rsid w:val="00097E31"/>
    <w:rsid w:val="00097F83"/>
    <w:rsid w:val="000A063D"/>
    <w:rsid w:val="000A2030"/>
    <w:rsid w:val="000A2040"/>
    <w:rsid w:val="000A28E9"/>
    <w:rsid w:val="000A4EB8"/>
    <w:rsid w:val="000A5424"/>
    <w:rsid w:val="000A5F27"/>
    <w:rsid w:val="000A6094"/>
    <w:rsid w:val="000A637A"/>
    <w:rsid w:val="000B0B65"/>
    <w:rsid w:val="000B0C72"/>
    <w:rsid w:val="000B0F32"/>
    <w:rsid w:val="000B2123"/>
    <w:rsid w:val="000B467D"/>
    <w:rsid w:val="000B68AB"/>
    <w:rsid w:val="000B6E48"/>
    <w:rsid w:val="000B7005"/>
    <w:rsid w:val="000B7B4C"/>
    <w:rsid w:val="000C0E62"/>
    <w:rsid w:val="000C2B3E"/>
    <w:rsid w:val="000C75AC"/>
    <w:rsid w:val="000C75C5"/>
    <w:rsid w:val="000D2F9F"/>
    <w:rsid w:val="000D32BB"/>
    <w:rsid w:val="000D64A8"/>
    <w:rsid w:val="000D7658"/>
    <w:rsid w:val="000E21A8"/>
    <w:rsid w:val="000E64C9"/>
    <w:rsid w:val="000E7469"/>
    <w:rsid w:val="000F2628"/>
    <w:rsid w:val="000F3842"/>
    <w:rsid w:val="000F52EB"/>
    <w:rsid w:val="000F5B61"/>
    <w:rsid w:val="000F64E6"/>
    <w:rsid w:val="000F6DDA"/>
    <w:rsid w:val="00101D39"/>
    <w:rsid w:val="00102630"/>
    <w:rsid w:val="00103C32"/>
    <w:rsid w:val="00104C2E"/>
    <w:rsid w:val="0010676B"/>
    <w:rsid w:val="00106D76"/>
    <w:rsid w:val="001078C4"/>
    <w:rsid w:val="0011266B"/>
    <w:rsid w:val="001129C7"/>
    <w:rsid w:val="001167A8"/>
    <w:rsid w:val="001170A2"/>
    <w:rsid w:val="00120DE6"/>
    <w:rsid w:val="00121C5A"/>
    <w:rsid w:val="0012235B"/>
    <w:rsid w:val="00122770"/>
    <w:rsid w:val="0012400B"/>
    <w:rsid w:val="00124B6F"/>
    <w:rsid w:val="001270F7"/>
    <w:rsid w:val="00130321"/>
    <w:rsid w:val="001312BE"/>
    <w:rsid w:val="00131A20"/>
    <w:rsid w:val="0013284D"/>
    <w:rsid w:val="00134392"/>
    <w:rsid w:val="001368A6"/>
    <w:rsid w:val="001406CF"/>
    <w:rsid w:val="00141969"/>
    <w:rsid w:val="00141AAE"/>
    <w:rsid w:val="00144172"/>
    <w:rsid w:val="00144EF3"/>
    <w:rsid w:val="00147DC4"/>
    <w:rsid w:val="001500E9"/>
    <w:rsid w:val="001516C9"/>
    <w:rsid w:val="00152185"/>
    <w:rsid w:val="00152A09"/>
    <w:rsid w:val="0015359E"/>
    <w:rsid w:val="00153700"/>
    <w:rsid w:val="00153BC9"/>
    <w:rsid w:val="00156450"/>
    <w:rsid w:val="001621EB"/>
    <w:rsid w:val="0016328D"/>
    <w:rsid w:val="00165AF1"/>
    <w:rsid w:val="001675A8"/>
    <w:rsid w:val="001716A2"/>
    <w:rsid w:val="00173384"/>
    <w:rsid w:val="00174BA8"/>
    <w:rsid w:val="001757EA"/>
    <w:rsid w:val="00175ACB"/>
    <w:rsid w:val="00176BE4"/>
    <w:rsid w:val="001770DD"/>
    <w:rsid w:val="00177253"/>
    <w:rsid w:val="00180633"/>
    <w:rsid w:val="001808E3"/>
    <w:rsid w:val="00180D5E"/>
    <w:rsid w:val="00182B7C"/>
    <w:rsid w:val="00182C34"/>
    <w:rsid w:val="0018437A"/>
    <w:rsid w:val="00184EBC"/>
    <w:rsid w:val="00190A80"/>
    <w:rsid w:val="001918C9"/>
    <w:rsid w:val="00194C68"/>
    <w:rsid w:val="00197A22"/>
    <w:rsid w:val="001A1646"/>
    <w:rsid w:val="001A2DE2"/>
    <w:rsid w:val="001A5D13"/>
    <w:rsid w:val="001A707F"/>
    <w:rsid w:val="001B1A31"/>
    <w:rsid w:val="001B2068"/>
    <w:rsid w:val="001B396F"/>
    <w:rsid w:val="001B6BC5"/>
    <w:rsid w:val="001B71D5"/>
    <w:rsid w:val="001C01C6"/>
    <w:rsid w:val="001C1862"/>
    <w:rsid w:val="001C1CB7"/>
    <w:rsid w:val="001C1EB5"/>
    <w:rsid w:val="001C50B7"/>
    <w:rsid w:val="001C5A5D"/>
    <w:rsid w:val="001C7998"/>
    <w:rsid w:val="001D077A"/>
    <w:rsid w:val="001D0CAA"/>
    <w:rsid w:val="001D19ED"/>
    <w:rsid w:val="001D3D04"/>
    <w:rsid w:val="001D62C0"/>
    <w:rsid w:val="001D6DD5"/>
    <w:rsid w:val="001D7910"/>
    <w:rsid w:val="001D7E79"/>
    <w:rsid w:val="001E0490"/>
    <w:rsid w:val="001E070D"/>
    <w:rsid w:val="001E1181"/>
    <w:rsid w:val="001E17DD"/>
    <w:rsid w:val="001E3704"/>
    <w:rsid w:val="001E4482"/>
    <w:rsid w:val="001E4F0B"/>
    <w:rsid w:val="001E556A"/>
    <w:rsid w:val="001E6E9F"/>
    <w:rsid w:val="001E7BB1"/>
    <w:rsid w:val="001F1EA5"/>
    <w:rsid w:val="001F42FF"/>
    <w:rsid w:val="001F7C4B"/>
    <w:rsid w:val="001F7F99"/>
    <w:rsid w:val="00200427"/>
    <w:rsid w:val="00200F5C"/>
    <w:rsid w:val="0020166B"/>
    <w:rsid w:val="0020442E"/>
    <w:rsid w:val="00204458"/>
    <w:rsid w:val="00204E33"/>
    <w:rsid w:val="002074EB"/>
    <w:rsid w:val="00207F6F"/>
    <w:rsid w:val="002106DC"/>
    <w:rsid w:val="00210D3B"/>
    <w:rsid w:val="00211486"/>
    <w:rsid w:val="00211AE5"/>
    <w:rsid w:val="002120C5"/>
    <w:rsid w:val="002131B5"/>
    <w:rsid w:val="00215A85"/>
    <w:rsid w:val="00215E72"/>
    <w:rsid w:val="0021625B"/>
    <w:rsid w:val="00216CAF"/>
    <w:rsid w:val="0022166C"/>
    <w:rsid w:val="00221977"/>
    <w:rsid w:val="0022552B"/>
    <w:rsid w:val="00227606"/>
    <w:rsid w:val="002329B2"/>
    <w:rsid w:val="00234C95"/>
    <w:rsid w:val="00234CC8"/>
    <w:rsid w:val="00235819"/>
    <w:rsid w:val="002378E3"/>
    <w:rsid w:val="0024101A"/>
    <w:rsid w:val="00241576"/>
    <w:rsid w:val="002440F1"/>
    <w:rsid w:val="002455CB"/>
    <w:rsid w:val="00246BBB"/>
    <w:rsid w:val="00246DDC"/>
    <w:rsid w:val="00246F3C"/>
    <w:rsid w:val="00254A9D"/>
    <w:rsid w:val="00262C23"/>
    <w:rsid w:val="00263A57"/>
    <w:rsid w:val="00263D26"/>
    <w:rsid w:val="00263DC0"/>
    <w:rsid w:val="00263E72"/>
    <w:rsid w:val="002640C2"/>
    <w:rsid w:val="002655FA"/>
    <w:rsid w:val="00266939"/>
    <w:rsid w:val="00266E52"/>
    <w:rsid w:val="0026775C"/>
    <w:rsid w:val="0027214D"/>
    <w:rsid w:val="0027363F"/>
    <w:rsid w:val="00273E3C"/>
    <w:rsid w:val="0027604B"/>
    <w:rsid w:val="002763BC"/>
    <w:rsid w:val="00276635"/>
    <w:rsid w:val="0027668E"/>
    <w:rsid w:val="002778B3"/>
    <w:rsid w:val="00280472"/>
    <w:rsid w:val="00280546"/>
    <w:rsid w:val="00280A5E"/>
    <w:rsid w:val="0028186F"/>
    <w:rsid w:val="002818D8"/>
    <w:rsid w:val="002829D9"/>
    <w:rsid w:val="00284D01"/>
    <w:rsid w:val="00285ACF"/>
    <w:rsid w:val="0029105F"/>
    <w:rsid w:val="00292652"/>
    <w:rsid w:val="00292790"/>
    <w:rsid w:val="0029414E"/>
    <w:rsid w:val="00294464"/>
    <w:rsid w:val="002944D9"/>
    <w:rsid w:val="00294EAC"/>
    <w:rsid w:val="00295267"/>
    <w:rsid w:val="0029616D"/>
    <w:rsid w:val="00297DC9"/>
    <w:rsid w:val="002A2156"/>
    <w:rsid w:val="002A2819"/>
    <w:rsid w:val="002A331C"/>
    <w:rsid w:val="002A71B2"/>
    <w:rsid w:val="002B0391"/>
    <w:rsid w:val="002B408A"/>
    <w:rsid w:val="002B5EA4"/>
    <w:rsid w:val="002B720E"/>
    <w:rsid w:val="002B7678"/>
    <w:rsid w:val="002C2373"/>
    <w:rsid w:val="002C3E8B"/>
    <w:rsid w:val="002C4DC1"/>
    <w:rsid w:val="002C5FC3"/>
    <w:rsid w:val="002D0083"/>
    <w:rsid w:val="002D31B6"/>
    <w:rsid w:val="002D350D"/>
    <w:rsid w:val="002D3F3D"/>
    <w:rsid w:val="002D4E01"/>
    <w:rsid w:val="002D5372"/>
    <w:rsid w:val="002D5D89"/>
    <w:rsid w:val="002D5EF3"/>
    <w:rsid w:val="002D69B1"/>
    <w:rsid w:val="002D6A8D"/>
    <w:rsid w:val="002E0505"/>
    <w:rsid w:val="002E1FD4"/>
    <w:rsid w:val="002E31E3"/>
    <w:rsid w:val="002E39B7"/>
    <w:rsid w:val="002E45AF"/>
    <w:rsid w:val="002E6E9B"/>
    <w:rsid w:val="002E705F"/>
    <w:rsid w:val="002E780E"/>
    <w:rsid w:val="002F1B68"/>
    <w:rsid w:val="002F3198"/>
    <w:rsid w:val="002F3F29"/>
    <w:rsid w:val="002F4017"/>
    <w:rsid w:val="002F422B"/>
    <w:rsid w:val="002F46BC"/>
    <w:rsid w:val="002F4E75"/>
    <w:rsid w:val="002F55A1"/>
    <w:rsid w:val="00300338"/>
    <w:rsid w:val="003009FC"/>
    <w:rsid w:val="0030256E"/>
    <w:rsid w:val="00304478"/>
    <w:rsid w:val="003048D2"/>
    <w:rsid w:val="00305E10"/>
    <w:rsid w:val="00306FC1"/>
    <w:rsid w:val="0030777F"/>
    <w:rsid w:val="003101C8"/>
    <w:rsid w:val="003109F0"/>
    <w:rsid w:val="00310E55"/>
    <w:rsid w:val="00312D8C"/>
    <w:rsid w:val="00314BBA"/>
    <w:rsid w:val="00315D7D"/>
    <w:rsid w:val="0032010B"/>
    <w:rsid w:val="0032015D"/>
    <w:rsid w:val="00321DDF"/>
    <w:rsid w:val="00323FF1"/>
    <w:rsid w:val="00324D6C"/>
    <w:rsid w:val="00325EF8"/>
    <w:rsid w:val="00326637"/>
    <w:rsid w:val="00327953"/>
    <w:rsid w:val="00332CE8"/>
    <w:rsid w:val="00335769"/>
    <w:rsid w:val="003371C4"/>
    <w:rsid w:val="00337B95"/>
    <w:rsid w:val="00340210"/>
    <w:rsid w:val="00340B0F"/>
    <w:rsid w:val="00340BFD"/>
    <w:rsid w:val="0034192E"/>
    <w:rsid w:val="00342DEF"/>
    <w:rsid w:val="00344A0E"/>
    <w:rsid w:val="0034766F"/>
    <w:rsid w:val="00350DDF"/>
    <w:rsid w:val="00351C48"/>
    <w:rsid w:val="00353205"/>
    <w:rsid w:val="003535B6"/>
    <w:rsid w:val="00353A85"/>
    <w:rsid w:val="0035502A"/>
    <w:rsid w:val="00355EAE"/>
    <w:rsid w:val="003561FA"/>
    <w:rsid w:val="00356939"/>
    <w:rsid w:val="00357E42"/>
    <w:rsid w:val="00361776"/>
    <w:rsid w:val="00362CF3"/>
    <w:rsid w:val="0036792D"/>
    <w:rsid w:val="003702FD"/>
    <w:rsid w:val="003716CB"/>
    <w:rsid w:val="003736F5"/>
    <w:rsid w:val="003744F0"/>
    <w:rsid w:val="0037525C"/>
    <w:rsid w:val="003757D9"/>
    <w:rsid w:val="0037627B"/>
    <w:rsid w:val="00376DCE"/>
    <w:rsid w:val="00377CBE"/>
    <w:rsid w:val="003803E8"/>
    <w:rsid w:val="003811E6"/>
    <w:rsid w:val="00381E58"/>
    <w:rsid w:val="00382011"/>
    <w:rsid w:val="00382185"/>
    <w:rsid w:val="00383FFC"/>
    <w:rsid w:val="00385901"/>
    <w:rsid w:val="00385E95"/>
    <w:rsid w:val="0038693E"/>
    <w:rsid w:val="00386AED"/>
    <w:rsid w:val="00387E8F"/>
    <w:rsid w:val="0039108A"/>
    <w:rsid w:val="0039153B"/>
    <w:rsid w:val="00391E92"/>
    <w:rsid w:val="0039461A"/>
    <w:rsid w:val="003A4671"/>
    <w:rsid w:val="003B12E6"/>
    <w:rsid w:val="003B2108"/>
    <w:rsid w:val="003B3C6D"/>
    <w:rsid w:val="003B3E44"/>
    <w:rsid w:val="003B551D"/>
    <w:rsid w:val="003B586B"/>
    <w:rsid w:val="003B7076"/>
    <w:rsid w:val="003C1AD8"/>
    <w:rsid w:val="003C3440"/>
    <w:rsid w:val="003C3645"/>
    <w:rsid w:val="003C4BEA"/>
    <w:rsid w:val="003C647B"/>
    <w:rsid w:val="003C6DF3"/>
    <w:rsid w:val="003C6FE9"/>
    <w:rsid w:val="003D49F4"/>
    <w:rsid w:val="003D5A33"/>
    <w:rsid w:val="003D73F1"/>
    <w:rsid w:val="003E1273"/>
    <w:rsid w:val="003E2148"/>
    <w:rsid w:val="003E3E6E"/>
    <w:rsid w:val="003E4548"/>
    <w:rsid w:val="003F1B1D"/>
    <w:rsid w:val="003F2291"/>
    <w:rsid w:val="003F2CDA"/>
    <w:rsid w:val="003F3446"/>
    <w:rsid w:val="003F5D67"/>
    <w:rsid w:val="003F6E89"/>
    <w:rsid w:val="003F7D9D"/>
    <w:rsid w:val="00401AFA"/>
    <w:rsid w:val="004024D4"/>
    <w:rsid w:val="00402E7A"/>
    <w:rsid w:val="00404E3C"/>
    <w:rsid w:val="004052E2"/>
    <w:rsid w:val="0040774C"/>
    <w:rsid w:val="004078C6"/>
    <w:rsid w:val="004103C4"/>
    <w:rsid w:val="004103E3"/>
    <w:rsid w:val="00411245"/>
    <w:rsid w:val="00411B56"/>
    <w:rsid w:val="00415228"/>
    <w:rsid w:val="00415826"/>
    <w:rsid w:val="00416910"/>
    <w:rsid w:val="00417D02"/>
    <w:rsid w:val="00420614"/>
    <w:rsid w:val="00421E45"/>
    <w:rsid w:val="00422F9F"/>
    <w:rsid w:val="004236E8"/>
    <w:rsid w:val="00423B0A"/>
    <w:rsid w:val="00424D51"/>
    <w:rsid w:val="00425ECC"/>
    <w:rsid w:val="004260B0"/>
    <w:rsid w:val="004261FB"/>
    <w:rsid w:val="004330E3"/>
    <w:rsid w:val="004342A7"/>
    <w:rsid w:val="00435FCC"/>
    <w:rsid w:val="004378BF"/>
    <w:rsid w:val="00442C22"/>
    <w:rsid w:val="004433EF"/>
    <w:rsid w:val="00447CCD"/>
    <w:rsid w:val="004507B2"/>
    <w:rsid w:val="00450E3F"/>
    <w:rsid w:val="0045400B"/>
    <w:rsid w:val="00456195"/>
    <w:rsid w:val="00456DF4"/>
    <w:rsid w:val="00460658"/>
    <w:rsid w:val="00462557"/>
    <w:rsid w:val="00462AB0"/>
    <w:rsid w:val="00462D8D"/>
    <w:rsid w:val="0046343C"/>
    <w:rsid w:val="00464B33"/>
    <w:rsid w:val="004652EE"/>
    <w:rsid w:val="00466E78"/>
    <w:rsid w:val="00467A83"/>
    <w:rsid w:val="00467B1C"/>
    <w:rsid w:val="00471011"/>
    <w:rsid w:val="004736CC"/>
    <w:rsid w:val="004752C0"/>
    <w:rsid w:val="00476A03"/>
    <w:rsid w:val="004770AC"/>
    <w:rsid w:val="00482325"/>
    <w:rsid w:val="004832FC"/>
    <w:rsid w:val="0048451A"/>
    <w:rsid w:val="00484B68"/>
    <w:rsid w:val="0048678E"/>
    <w:rsid w:val="00487D90"/>
    <w:rsid w:val="00487DE3"/>
    <w:rsid w:val="00493198"/>
    <w:rsid w:val="004935EF"/>
    <w:rsid w:val="0049424D"/>
    <w:rsid w:val="00495877"/>
    <w:rsid w:val="004970E2"/>
    <w:rsid w:val="004A3844"/>
    <w:rsid w:val="004A49B3"/>
    <w:rsid w:val="004A542C"/>
    <w:rsid w:val="004A5EEC"/>
    <w:rsid w:val="004A66DA"/>
    <w:rsid w:val="004B07EF"/>
    <w:rsid w:val="004B2135"/>
    <w:rsid w:val="004B2551"/>
    <w:rsid w:val="004B3A34"/>
    <w:rsid w:val="004B5415"/>
    <w:rsid w:val="004B62BB"/>
    <w:rsid w:val="004B74D1"/>
    <w:rsid w:val="004C0C19"/>
    <w:rsid w:val="004C1478"/>
    <w:rsid w:val="004C2B53"/>
    <w:rsid w:val="004C4A44"/>
    <w:rsid w:val="004C66D5"/>
    <w:rsid w:val="004C6BD9"/>
    <w:rsid w:val="004D0218"/>
    <w:rsid w:val="004D181F"/>
    <w:rsid w:val="004D283C"/>
    <w:rsid w:val="004D4E4C"/>
    <w:rsid w:val="004D6AF6"/>
    <w:rsid w:val="004D6CF1"/>
    <w:rsid w:val="004D7B7C"/>
    <w:rsid w:val="004D7F47"/>
    <w:rsid w:val="004E20D9"/>
    <w:rsid w:val="004E4ACA"/>
    <w:rsid w:val="004E5E22"/>
    <w:rsid w:val="004F0740"/>
    <w:rsid w:val="004F0A3D"/>
    <w:rsid w:val="004F178D"/>
    <w:rsid w:val="004F2EA3"/>
    <w:rsid w:val="004F40F4"/>
    <w:rsid w:val="004F5A7A"/>
    <w:rsid w:val="004F6BB0"/>
    <w:rsid w:val="00501583"/>
    <w:rsid w:val="00501E8D"/>
    <w:rsid w:val="00502C00"/>
    <w:rsid w:val="0050490F"/>
    <w:rsid w:val="00505630"/>
    <w:rsid w:val="00505E85"/>
    <w:rsid w:val="00506F0A"/>
    <w:rsid w:val="005078EF"/>
    <w:rsid w:val="00512EDC"/>
    <w:rsid w:val="00514385"/>
    <w:rsid w:val="00520838"/>
    <w:rsid w:val="00520FCA"/>
    <w:rsid w:val="005222A3"/>
    <w:rsid w:val="0052255D"/>
    <w:rsid w:val="005228D3"/>
    <w:rsid w:val="00524E84"/>
    <w:rsid w:val="005261C5"/>
    <w:rsid w:val="0052640D"/>
    <w:rsid w:val="0053426A"/>
    <w:rsid w:val="005361EE"/>
    <w:rsid w:val="00540B05"/>
    <w:rsid w:val="00541AB5"/>
    <w:rsid w:val="00542217"/>
    <w:rsid w:val="0054355A"/>
    <w:rsid w:val="00543816"/>
    <w:rsid w:val="00543C13"/>
    <w:rsid w:val="005458AF"/>
    <w:rsid w:val="005459F4"/>
    <w:rsid w:val="00547DA5"/>
    <w:rsid w:val="00552129"/>
    <w:rsid w:val="00552A4D"/>
    <w:rsid w:val="0055350E"/>
    <w:rsid w:val="0055411C"/>
    <w:rsid w:val="00554B56"/>
    <w:rsid w:val="00555372"/>
    <w:rsid w:val="005562B0"/>
    <w:rsid w:val="00556E10"/>
    <w:rsid w:val="00557673"/>
    <w:rsid w:val="00557DE7"/>
    <w:rsid w:val="00560270"/>
    <w:rsid w:val="00561209"/>
    <w:rsid w:val="00562A69"/>
    <w:rsid w:val="005645C4"/>
    <w:rsid w:val="00575D4D"/>
    <w:rsid w:val="0058122B"/>
    <w:rsid w:val="00581591"/>
    <w:rsid w:val="00581AE9"/>
    <w:rsid w:val="00581D33"/>
    <w:rsid w:val="00582827"/>
    <w:rsid w:val="005849A7"/>
    <w:rsid w:val="0058540C"/>
    <w:rsid w:val="00585AB0"/>
    <w:rsid w:val="00585B2C"/>
    <w:rsid w:val="0058693C"/>
    <w:rsid w:val="00586ABA"/>
    <w:rsid w:val="0058706B"/>
    <w:rsid w:val="0058775E"/>
    <w:rsid w:val="005900E8"/>
    <w:rsid w:val="00590DD2"/>
    <w:rsid w:val="00591789"/>
    <w:rsid w:val="00596D4C"/>
    <w:rsid w:val="005A0FF4"/>
    <w:rsid w:val="005A1569"/>
    <w:rsid w:val="005A673E"/>
    <w:rsid w:val="005B1E7F"/>
    <w:rsid w:val="005B2DA7"/>
    <w:rsid w:val="005B76BC"/>
    <w:rsid w:val="005C0213"/>
    <w:rsid w:val="005C11A2"/>
    <w:rsid w:val="005C3915"/>
    <w:rsid w:val="005C4478"/>
    <w:rsid w:val="005C4653"/>
    <w:rsid w:val="005C4E00"/>
    <w:rsid w:val="005C5FF8"/>
    <w:rsid w:val="005C626A"/>
    <w:rsid w:val="005C707F"/>
    <w:rsid w:val="005D1BE4"/>
    <w:rsid w:val="005D4809"/>
    <w:rsid w:val="005D595A"/>
    <w:rsid w:val="005D5CB8"/>
    <w:rsid w:val="005D7963"/>
    <w:rsid w:val="005D7B02"/>
    <w:rsid w:val="005E28BB"/>
    <w:rsid w:val="005E3D46"/>
    <w:rsid w:val="005E3E98"/>
    <w:rsid w:val="005E4555"/>
    <w:rsid w:val="005E5221"/>
    <w:rsid w:val="005F2237"/>
    <w:rsid w:val="005F2A7F"/>
    <w:rsid w:val="005F2C10"/>
    <w:rsid w:val="005F3ED9"/>
    <w:rsid w:val="005F41C1"/>
    <w:rsid w:val="005F433A"/>
    <w:rsid w:val="005F6F77"/>
    <w:rsid w:val="00600CE2"/>
    <w:rsid w:val="00601BB9"/>
    <w:rsid w:val="00610503"/>
    <w:rsid w:val="00613160"/>
    <w:rsid w:val="00613FCD"/>
    <w:rsid w:val="006179AA"/>
    <w:rsid w:val="00617C9E"/>
    <w:rsid w:val="00617D72"/>
    <w:rsid w:val="006217C5"/>
    <w:rsid w:val="00621D1B"/>
    <w:rsid w:val="00623E2B"/>
    <w:rsid w:val="00625B50"/>
    <w:rsid w:val="00626039"/>
    <w:rsid w:val="0062618F"/>
    <w:rsid w:val="0062647F"/>
    <w:rsid w:val="0063005E"/>
    <w:rsid w:val="00630163"/>
    <w:rsid w:val="0063256F"/>
    <w:rsid w:val="00642109"/>
    <w:rsid w:val="006453EB"/>
    <w:rsid w:val="006502B7"/>
    <w:rsid w:val="0065430B"/>
    <w:rsid w:val="006547DA"/>
    <w:rsid w:val="00656577"/>
    <w:rsid w:val="00662F39"/>
    <w:rsid w:val="00663865"/>
    <w:rsid w:val="0066437B"/>
    <w:rsid w:val="0066520E"/>
    <w:rsid w:val="0066794C"/>
    <w:rsid w:val="00670159"/>
    <w:rsid w:val="00670544"/>
    <w:rsid w:val="00673572"/>
    <w:rsid w:val="00673625"/>
    <w:rsid w:val="00674D24"/>
    <w:rsid w:val="00674EE1"/>
    <w:rsid w:val="006754ED"/>
    <w:rsid w:val="00677C0D"/>
    <w:rsid w:val="00681CAC"/>
    <w:rsid w:val="00683923"/>
    <w:rsid w:val="006855BF"/>
    <w:rsid w:val="00687444"/>
    <w:rsid w:val="00687AAD"/>
    <w:rsid w:val="006914AC"/>
    <w:rsid w:val="00692418"/>
    <w:rsid w:val="00692743"/>
    <w:rsid w:val="00694765"/>
    <w:rsid w:val="00694BCF"/>
    <w:rsid w:val="0069555B"/>
    <w:rsid w:val="00696026"/>
    <w:rsid w:val="00696848"/>
    <w:rsid w:val="00696AB7"/>
    <w:rsid w:val="006A1715"/>
    <w:rsid w:val="006A23EC"/>
    <w:rsid w:val="006A4FA6"/>
    <w:rsid w:val="006A5BCB"/>
    <w:rsid w:val="006A7F70"/>
    <w:rsid w:val="006B208E"/>
    <w:rsid w:val="006B20E1"/>
    <w:rsid w:val="006B26D3"/>
    <w:rsid w:val="006B439B"/>
    <w:rsid w:val="006B6576"/>
    <w:rsid w:val="006B7EE0"/>
    <w:rsid w:val="006C0575"/>
    <w:rsid w:val="006C13F0"/>
    <w:rsid w:val="006C3767"/>
    <w:rsid w:val="006C3E7F"/>
    <w:rsid w:val="006C41F6"/>
    <w:rsid w:val="006C5461"/>
    <w:rsid w:val="006D2CF3"/>
    <w:rsid w:val="006D3106"/>
    <w:rsid w:val="006D32E5"/>
    <w:rsid w:val="006D3E56"/>
    <w:rsid w:val="006E03B8"/>
    <w:rsid w:val="006E0975"/>
    <w:rsid w:val="006E3793"/>
    <w:rsid w:val="006E3964"/>
    <w:rsid w:val="006E6800"/>
    <w:rsid w:val="006F218F"/>
    <w:rsid w:val="006F3B22"/>
    <w:rsid w:val="006F3CDA"/>
    <w:rsid w:val="006F4B06"/>
    <w:rsid w:val="006F7A25"/>
    <w:rsid w:val="006F7A9A"/>
    <w:rsid w:val="00700E39"/>
    <w:rsid w:val="00701FC8"/>
    <w:rsid w:val="00702421"/>
    <w:rsid w:val="0070547D"/>
    <w:rsid w:val="0070744B"/>
    <w:rsid w:val="00707BB5"/>
    <w:rsid w:val="007105B6"/>
    <w:rsid w:val="007118D0"/>
    <w:rsid w:val="00712B0B"/>
    <w:rsid w:val="007145BF"/>
    <w:rsid w:val="0071568D"/>
    <w:rsid w:val="0071670B"/>
    <w:rsid w:val="00716CE7"/>
    <w:rsid w:val="00717306"/>
    <w:rsid w:val="00717A0D"/>
    <w:rsid w:val="007206E2"/>
    <w:rsid w:val="00721374"/>
    <w:rsid w:val="00722A4E"/>
    <w:rsid w:val="00725377"/>
    <w:rsid w:val="00725AE3"/>
    <w:rsid w:val="00725F66"/>
    <w:rsid w:val="00725FC4"/>
    <w:rsid w:val="00727C12"/>
    <w:rsid w:val="00731F89"/>
    <w:rsid w:val="007326BD"/>
    <w:rsid w:val="007347CF"/>
    <w:rsid w:val="00740DB6"/>
    <w:rsid w:val="00741982"/>
    <w:rsid w:val="00741E91"/>
    <w:rsid w:val="00745083"/>
    <w:rsid w:val="00747461"/>
    <w:rsid w:val="007506D2"/>
    <w:rsid w:val="0075180B"/>
    <w:rsid w:val="00752985"/>
    <w:rsid w:val="00753FB1"/>
    <w:rsid w:val="00754E38"/>
    <w:rsid w:val="00754F23"/>
    <w:rsid w:val="00755977"/>
    <w:rsid w:val="00755D10"/>
    <w:rsid w:val="0075792E"/>
    <w:rsid w:val="00757D08"/>
    <w:rsid w:val="00762453"/>
    <w:rsid w:val="007649A7"/>
    <w:rsid w:val="0076717F"/>
    <w:rsid w:val="0076779F"/>
    <w:rsid w:val="0077231F"/>
    <w:rsid w:val="00775567"/>
    <w:rsid w:val="007810EE"/>
    <w:rsid w:val="00782D91"/>
    <w:rsid w:val="00782FE9"/>
    <w:rsid w:val="0078320A"/>
    <w:rsid w:val="00783F33"/>
    <w:rsid w:val="00786B6D"/>
    <w:rsid w:val="00794249"/>
    <w:rsid w:val="00794887"/>
    <w:rsid w:val="007A0976"/>
    <w:rsid w:val="007A2F45"/>
    <w:rsid w:val="007A496F"/>
    <w:rsid w:val="007A5B71"/>
    <w:rsid w:val="007A6679"/>
    <w:rsid w:val="007A69A1"/>
    <w:rsid w:val="007A77A5"/>
    <w:rsid w:val="007B1E05"/>
    <w:rsid w:val="007B237A"/>
    <w:rsid w:val="007B2FD9"/>
    <w:rsid w:val="007B34E5"/>
    <w:rsid w:val="007B4108"/>
    <w:rsid w:val="007B4960"/>
    <w:rsid w:val="007B696B"/>
    <w:rsid w:val="007B6BB3"/>
    <w:rsid w:val="007B7505"/>
    <w:rsid w:val="007C092B"/>
    <w:rsid w:val="007C0F85"/>
    <w:rsid w:val="007C131A"/>
    <w:rsid w:val="007C1857"/>
    <w:rsid w:val="007C2DDC"/>
    <w:rsid w:val="007C3A3D"/>
    <w:rsid w:val="007C3F86"/>
    <w:rsid w:val="007C46FB"/>
    <w:rsid w:val="007C5338"/>
    <w:rsid w:val="007D0A71"/>
    <w:rsid w:val="007D1C09"/>
    <w:rsid w:val="007D1FF8"/>
    <w:rsid w:val="007D212B"/>
    <w:rsid w:val="007D3798"/>
    <w:rsid w:val="007D6725"/>
    <w:rsid w:val="007D6CB6"/>
    <w:rsid w:val="007D7406"/>
    <w:rsid w:val="007D7A67"/>
    <w:rsid w:val="007D7BF9"/>
    <w:rsid w:val="007E15FB"/>
    <w:rsid w:val="007E16A1"/>
    <w:rsid w:val="007E22F9"/>
    <w:rsid w:val="007E2763"/>
    <w:rsid w:val="007E518B"/>
    <w:rsid w:val="007E5A4E"/>
    <w:rsid w:val="007E5A77"/>
    <w:rsid w:val="007E6E1E"/>
    <w:rsid w:val="007E72C8"/>
    <w:rsid w:val="007E73E3"/>
    <w:rsid w:val="007F057B"/>
    <w:rsid w:val="007F23D1"/>
    <w:rsid w:val="007F25CD"/>
    <w:rsid w:val="007F3C0D"/>
    <w:rsid w:val="007F49FE"/>
    <w:rsid w:val="007F5447"/>
    <w:rsid w:val="007F5A34"/>
    <w:rsid w:val="007F6274"/>
    <w:rsid w:val="007F708D"/>
    <w:rsid w:val="007F75BA"/>
    <w:rsid w:val="007F7B44"/>
    <w:rsid w:val="0080053E"/>
    <w:rsid w:val="008006EE"/>
    <w:rsid w:val="008008EC"/>
    <w:rsid w:val="00800E54"/>
    <w:rsid w:val="0080480B"/>
    <w:rsid w:val="0080538A"/>
    <w:rsid w:val="008073B7"/>
    <w:rsid w:val="008076D8"/>
    <w:rsid w:val="00807B6F"/>
    <w:rsid w:val="00812608"/>
    <w:rsid w:val="00815904"/>
    <w:rsid w:val="00822981"/>
    <w:rsid w:val="00823CBB"/>
    <w:rsid w:val="008314E9"/>
    <w:rsid w:val="00831A71"/>
    <w:rsid w:val="00832127"/>
    <w:rsid w:val="00833187"/>
    <w:rsid w:val="008348A2"/>
    <w:rsid w:val="00834E72"/>
    <w:rsid w:val="0083770A"/>
    <w:rsid w:val="008401C1"/>
    <w:rsid w:val="008448A7"/>
    <w:rsid w:val="008469BD"/>
    <w:rsid w:val="008470DE"/>
    <w:rsid w:val="008515D6"/>
    <w:rsid w:val="00851D3E"/>
    <w:rsid w:val="00853B5B"/>
    <w:rsid w:val="008569B9"/>
    <w:rsid w:val="00856AF6"/>
    <w:rsid w:val="00861785"/>
    <w:rsid w:val="008633C3"/>
    <w:rsid w:val="00863916"/>
    <w:rsid w:val="0086404B"/>
    <w:rsid w:val="0086729F"/>
    <w:rsid w:val="00867FDB"/>
    <w:rsid w:val="008701F5"/>
    <w:rsid w:val="008704DA"/>
    <w:rsid w:val="00871D8A"/>
    <w:rsid w:val="00874F73"/>
    <w:rsid w:val="008758CC"/>
    <w:rsid w:val="00875CDA"/>
    <w:rsid w:val="00881549"/>
    <w:rsid w:val="0088215D"/>
    <w:rsid w:val="008829EB"/>
    <w:rsid w:val="00882D62"/>
    <w:rsid w:val="0088682F"/>
    <w:rsid w:val="00887CAC"/>
    <w:rsid w:val="0089279A"/>
    <w:rsid w:val="008960A2"/>
    <w:rsid w:val="00896C7B"/>
    <w:rsid w:val="00896DCB"/>
    <w:rsid w:val="008976E6"/>
    <w:rsid w:val="008A0602"/>
    <w:rsid w:val="008A0606"/>
    <w:rsid w:val="008A1F07"/>
    <w:rsid w:val="008A1F0E"/>
    <w:rsid w:val="008A39C9"/>
    <w:rsid w:val="008A5C92"/>
    <w:rsid w:val="008B2533"/>
    <w:rsid w:val="008B4145"/>
    <w:rsid w:val="008B6BAE"/>
    <w:rsid w:val="008B711C"/>
    <w:rsid w:val="008C0888"/>
    <w:rsid w:val="008C0B39"/>
    <w:rsid w:val="008C117E"/>
    <w:rsid w:val="008C1A10"/>
    <w:rsid w:val="008C31C5"/>
    <w:rsid w:val="008C5CB8"/>
    <w:rsid w:val="008C60C5"/>
    <w:rsid w:val="008C6C8A"/>
    <w:rsid w:val="008D08B6"/>
    <w:rsid w:val="008D1C80"/>
    <w:rsid w:val="008D2C8D"/>
    <w:rsid w:val="008D3BD1"/>
    <w:rsid w:val="008D3D8F"/>
    <w:rsid w:val="008D43B7"/>
    <w:rsid w:val="008D4C90"/>
    <w:rsid w:val="008D6D71"/>
    <w:rsid w:val="008E0416"/>
    <w:rsid w:val="008E0AA8"/>
    <w:rsid w:val="008E0FF3"/>
    <w:rsid w:val="008E1409"/>
    <w:rsid w:val="008E2F72"/>
    <w:rsid w:val="008E55D7"/>
    <w:rsid w:val="008E5E7B"/>
    <w:rsid w:val="008E6D95"/>
    <w:rsid w:val="008F1C49"/>
    <w:rsid w:val="008F55E6"/>
    <w:rsid w:val="008F58EB"/>
    <w:rsid w:val="008F6CF9"/>
    <w:rsid w:val="008F6F86"/>
    <w:rsid w:val="008F7662"/>
    <w:rsid w:val="009007AA"/>
    <w:rsid w:val="009007C5"/>
    <w:rsid w:val="00902DC1"/>
    <w:rsid w:val="00902DFE"/>
    <w:rsid w:val="00902EDC"/>
    <w:rsid w:val="00903F31"/>
    <w:rsid w:val="00905177"/>
    <w:rsid w:val="00907622"/>
    <w:rsid w:val="0091290D"/>
    <w:rsid w:val="00912AFF"/>
    <w:rsid w:val="0091510B"/>
    <w:rsid w:val="0091562D"/>
    <w:rsid w:val="0091596A"/>
    <w:rsid w:val="0091679B"/>
    <w:rsid w:val="0092150F"/>
    <w:rsid w:val="009220CC"/>
    <w:rsid w:val="00922428"/>
    <w:rsid w:val="00924094"/>
    <w:rsid w:val="0092511A"/>
    <w:rsid w:val="00925B1E"/>
    <w:rsid w:val="00926135"/>
    <w:rsid w:val="00926901"/>
    <w:rsid w:val="0093068B"/>
    <w:rsid w:val="00930D6C"/>
    <w:rsid w:val="00931064"/>
    <w:rsid w:val="009325AC"/>
    <w:rsid w:val="009331CE"/>
    <w:rsid w:val="00933E8A"/>
    <w:rsid w:val="009340B9"/>
    <w:rsid w:val="00934646"/>
    <w:rsid w:val="00934A52"/>
    <w:rsid w:val="00934AE2"/>
    <w:rsid w:val="0093510C"/>
    <w:rsid w:val="00936438"/>
    <w:rsid w:val="00936FF5"/>
    <w:rsid w:val="00941E02"/>
    <w:rsid w:val="00942C04"/>
    <w:rsid w:val="009433CA"/>
    <w:rsid w:val="00943FAD"/>
    <w:rsid w:val="0094519D"/>
    <w:rsid w:val="00946389"/>
    <w:rsid w:val="00946DE6"/>
    <w:rsid w:val="00946EEB"/>
    <w:rsid w:val="00950BAF"/>
    <w:rsid w:val="00950D80"/>
    <w:rsid w:val="0095156C"/>
    <w:rsid w:val="009526AE"/>
    <w:rsid w:val="00954900"/>
    <w:rsid w:val="00955736"/>
    <w:rsid w:val="0095632F"/>
    <w:rsid w:val="00960470"/>
    <w:rsid w:val="00960948"/>
    <w:rsid w:val="00963791"/>
    <w:rsid w:val="00964395"/>
    <w:rsid w:val="00965AFC"/>
    <w:rsid w:val="0096720C"/>
    <w:rsid w:val="0096763C"/>
    <w:rsid w:val="009678A3"/>
    <w:rsid w:val="00970173"/>
    <w:rsid w:val="00970A15"/>
    <w:rsid w:val="009714C4"/>
    <w:rsid w:val="009715B1"/>
    <w:rsid w:val="009766A5"/>
    <w:rsid w:val="009816A2"/>
    <w:rsid w:val="0098238A"/>
    <w:rsid w:val="0098287B"/>
    <w:rsid w:val="00983220"/>
    <w:rsid w:val="009838F8"/>
    <w:rsid w:val="00985C7D"/>
    <w:rsid w:val="009864C1"/>
    <w:rsid w:val="00986D2D"/>
    <w:rsid w:val="00987EB9"/>
    <w:rsid w:val="009907D3"/>
    <w:rsid w:val="00991852"/>
    <w:rsid w:val="00991AB2"/>
    <w:rsid w:val="009922A5"/>
    <w:rsid w:val="009953A7"/>
    <w:rsid w:val="00995AE0"/>
    <w:rsid w:val="009A2169"/>
    <w:rsid w:val="009A226C"/>
    <w:rsid w:val="009A26FA"/>
    <w:rsid w:val="009A2C53"/>
    <w:rsid w:val="009A4264"/>
    <w:rsid w:val="009A437C"/>
    <w:rsid w:val="009A4AC0"/>
    <w:rsid w:val="009A4DA8"/>
    <w:rsid w:val="009A5F41"/>
    <w:rsid w:val="009A71A0"/>
    <w:rsid w:val="009B1EF1"/>
    <w:rsid w:val="009B263A"/>
    <w:rsid w:val="009B26BB"/>
    <w:rsid w:val="009B45BE"/>
    <w:rsid w:val="009B5AD3"/>
    <w:rsid w:val="009B6D6F"/>
    <w:rsid w:val="009C0EA2"/>
    <w:rsid w:val="009C2561"/>
    <w:rsid w:val="009C388D"/>
    <w:rsid w:val="009C4841"/>
    <w:rsid w:val="009C49AA"/>
    <w:rsid w:val="009C4F5B"/>
    <w:rsid w:val="009D1079"/>
    <w:rsid w:val="009D1C9C"/>
    <w:rsid w:val="009D2B79"/>
    <w:rsid w:val="009E0898"/>
    <w:rsid w:val="009E1A98"/>
    <w:rsid w:val="009E2C1B"/>
    <w:rsid w:val="009E3489"/>
    <w:rsid w:val="009E4426"/>
    <w:rsid w:val="009E5E8A"/>
    <w:rsid w:val="009E7B84"/>
    <w:rsid w:val="009F1579"/>
    <w:rsid w:val="009F1718"/>
    <w:rsid w:val="009F1D7F"/>
    <w:rsid w:val="009F3E43"/>
    <w:rsid w:val="009F613D"/>
    <w:rsid w:val="009F67C7"/>
    <w:rsid w:val="009F6D72"/>
    <w:rsid w:val="009F7052"/>
    <w:rsid w:val="009F7AC6"/>
    <w:rsid w:val="00A00BC4"/>
    <w:rsid w:val="00A04B90"/>
    <w:rsid w:val="00A04E9E"/>
    <w:rsid w:val="00A071C9"/>
    <w:rsid w:val="00A10233"/>
    <w:rsid w:val="00A11D02"/>
    <w:rsid w:val="00A153DA"/>
    <w:rsid w:val="00A15D03"/>
    <w:rsid w:val="00A16EF2"/>
    <w:rsid w:val="00A16FC4"/>
    <w:rsid w:val="00A22B79"/>
    <w:rsid w:val="00A2341F"/>
    <w:rsid w:val="00A23F3A"/>
    <w:rsid w:val="00A26875"/>
    <w:rsid w:val="00A328F5"/>
    <w:rsid w:val="00A364F4"/>
    <w:rsid w:val="00A36F51"/>
    <w:rsid w:val="00A41A28"/>
    <w:rsid w:val="00A41A5B"/>
    <w:rsid w:val="00A42A3F"/>
    <w:rsid w:val="00A43167"/>
    <w:rsid w:val="00A45489"/>
    <w:rsid w:val="00A46485"/>
    <w:rsid w:val="00A46492"/>
    <w:rsid w:val="00A4724A"/>
    <w:rsid w:val="00A4780E"/>
    <w:rsid w:val="00A5032E"/>
    <w:rsid w:val="00A5312B"/>
    <w:rsid w:val="00A54C1B"/>
    <w:rsid w:val="00A557C0"/>
    <w:rsid w:val="00A55958"/>
    <w:rsid w:val="00A60901"/>
    <w:rsid w:val="00A60B33"/>
    <w:rsid w:val="00A6107C"/>
    <w:rsid w:val="00A6176A"/>
    <w:rsid w:val="00A61945"/>
    <w:rsid w:val="00A624A9"/>
    <w:rsid w:val="00A62C93"/>
    <w:rsid w:val="00A655A9"/>
    <w:rsid w:val="00A67727"/>
    <w:rsid w:val="00A7018A"/>
    <w:rsid w:val="00A7043B"/>
    <w:rsid w:val="00A72BCF"/>
    <w:rsid w:val="00A7386A"/>
    <w:rsid w:val="00A73A01"/>
    <w:rsid w:val="00A75B40"/>
    <w:rsid w:val="00A75E9B"/>
    <w:rsid w:val="00A76727"/>
    <w:rsid w:val="00A776FD"/>
    <w:rsid w:val="00A816AB"/>
    <w:rsid w:val="00A81A93"/>
    <w:rsid w:val="00A8558A"/>
    <w:rsid w:val="00A87C55"/>
    <w:rsid w:val="00A903B7"/>
    <w:rsid w:val="00A90434"/>
    <w:rsid w:val="00A91ACD"/>
    <w:rsid w:val="00A92A33"/>
    <w:rsid w:val="00A93F3F"/>
    <w:rsid w:val="00AA119B"/>
    <w:rsid w:val="00AA1D55"/>
    <w:rsid w:val="00AA304A"/>
    <w:rsid w:val="00AA3531"/>
    <w:rsid w:val="00AA4346"/>
    <w:rsid w:val="00AA4F51"/>
    <w:rsid w:val="00AA51F4"/>
    <w:rsid w:val="00AA65F8"/>
    <w:rsid w:val="00AB0C59"/>
    <w:rsid w:val="00AB0CC3"/>
    <w:rsid w:val="00AB253C"/>
    <w:rsid w:val="00AB4CF2"/>
    <w:rsid w:val="00AB5D14"/>
    <w:rsid w:val="00AB6E19"/>
    <w:rsid w:val="00AB7963"/>
    <w:rsid w:val="00AC6147"/>
    <w:rsid w:val="00AC73D5"/>
    <w:rsid w:val="00AC7AA9"/>
    <w:rsid w:val="00AD007C"/>
    <w:rsid w:val="00AD10B3"/>
    <w:rsid w:val="00AD16F4"/>
    <w:rsid w:val="00AD21A1"/>
    <w:rsid w:val="00AD41BD"/>
    <w:rsid w:val="00AD74D9"/>
    <w:rsid w:val="00AD7AED"/>
    <w:rsid w:val="00AE04D7"/>
    <w:rsid w:val="00AE0B0E"/>
    <w:rsid w:val="00AE0D00"/>
    <w:rsid w:val="00AE10B8"/>
    <w:rsid w:val="00AE3EC7"/>
    <w:rsid w:val="00AE573B"/>
    <w:rsid w:val="00AE5D67"/>
    <w:rsid w:val="00AE7E5A"/>
    <w:rsid w:val="00AF0E00"/>
    <w:rsid w:val="00AF29D5"/>
    <w:rsid w:val="00AF3A5C"/>
    <w:rsid w:val="00AF3C11"/>
    <w:rsid w:val="00AF4D7A"/>
    <w:rsid w:val="00AF6E97"/>
    <w:rsid w:val="00B02646"/>
    <w:rsid w:val="00B11706"/>
    <w:rsid w:val="00B13059"/>
    <w:rsid w:val="00B13150"/>
    <w:rsid w:val="00B1397E"/>
    <w:rsid w:val="00B1676E"/>
    <w:rsid w:val="00B16E32"/>
    <w:rsid w:val="00B2127A"/>
    <w:rsid w:val="00B2798F"/>
    <w:rsid w:val="00B27B82"/>
    <w:rsid w:val="00B32190"/>
    <w:rsid w:val="00B331A6"/>
    <w:rsid w:val="00B332D0"/>
    <w:rsid w:val="00B33A3D"/>
    <w:rsid w:val="00B344DE"/>
    <w:rsid w:val="00B356AA"/>
    <w:rsid w:val="00B411CF"/>
    <w:rsid w:val="00B41405"/>
    <w:rsid w:val="00B42D0C"/>
    <w:rsid w:val="00B4629A"/>
    <w:rsid w:val="00B47389"/>
    <w:rsid w:val="00B47966"/>
    <w:rsid w:val="00B47C51"/>
    <w:rsid w:val="00B500CC"/>
    <w:rsid w:val="00B517E7"/>
    <w:rsid w:val="00B5297B"/>
    <w:rsid w:val="00B53CCD"/>
    <w:rsid w:val="00B54F32"/>
    <w:rsid w:val="00B55487"/>
    <w:rsid w:val="00B565D7"/>
    <w:rsid w:val="00B56798"/>
    <w:rsid w:val="00B6073A"/>
    <w:rsid w:val="00B61A0D"/>
    <w:rsid w:val="00B61AFA"/>
    <w:rsid w:val="00B62078"/>
    <w:rsid w:val="00B628E7"/>
    <w:rsid w:val="00B62E54"/>
    <w:rsid w:val="00B6355D"/>
    <w:rsid w:val="00B638D0"/>
    <w:rsid w:val="00B6565B"/>
    <w:rsid w:val="00B70727"/>
    <w:rsid w:val="00B70ECF"/>
    <w:rsid w:val="00B723CE"/>
    <w:rsid w:val="00B7408D"/>
    <w:rsid w:val="00B74501"/>
    <w:rsid w:val="00B7790D"/>
    <w:rsid w:val="00B802FE"/>
    <w:rsid w:val="00B804D2"/>
    <w:rsid w:val="00B82EF9"/>
    <w:rsid w:val="00B8423D"/>
    <w:rsid w:val="00B856D1"/>
    <w:rsid w:val="00B87066"/>
    <w:rsid w:val="00B91183"/>
    <w:rsid w:val="00B91488"/>
    <w:rsid w:val="00B94861"/>
    <w:rsid w:val="00B955F2"/>
    <w:rsid w:val="00B96860"/>
    <w:rsid w:val="00B96A4D"/>
    <w:rsid w:val="00B96E4E"/>
    <w:rsid w:val="00B97348"/>
    <w:rsid w:val="00BA055F"/>
    <w:rsid w:val="00BA42B2"/>
    <w:rsid w:val="00BA6D92"/>
    <w:rsid w:val="00BA7160"/>
    <w:rsid w:val="00BB1782"/>
    <w:rsid w:val="00BB5350"/>
    <w:rsid w:val="00BB6D6A"/>
    <w:rsid w:val="00BB7179"/>
    <w:rsid w:val="00BB7324"/>
    <w:rsid w:val="00BB7D86"/>
    <w:rsid w:val="00BC30A9"/>
    <w:rsid w:val="00BC3D01"/>
    <w:rsid w:val="00BC449D"/>
    <w:rsid w:val="00BC4B74"/>
    <w:rsid w:val="00BC5D20"/>
    <w:rsid w:val="00BC68D7"/>
    <w:rsid w:val="00BC7CCB"/>
    <w:rsid w:val="00BD3B09"/>
    <w:rsid w:val="00BD6455"/>
    <w:rsid w:val="00BD7A4D"/>
    <w:rsid w:val="00BE01FB"/>
    <w:rsid w:val="00BE0D85"/>
    <w:rsid w:val="00BE0E8A"/>
    <w:rsid w:val="00BE1251"/>
    <w:rsid w:val="00BE1DA6"/>
    <w:rsid w:val="00BE724A"/>
    <w:rsid w:val="00BF16A3"/>
    <w:rsid w:val="00BF1839"/>
    <w:rsid w:val="00BF1DF0"/>
    <w:rsid w:val="00BF2035"/>
    <w:rsid w:val="00BF30EE"/>
    <w:rsid w:val="00BF37F7"/>
    <w:rsid w:val="00BF4602"/>
    <w:rsid w:val="00BF60A7"/>
    <w:rsid w:val="00BF737D"/>
    <w:rsid w:val="00BF79B3"/>
    <w:rsid w:val="00C01D15"/>
    <w:rsid w:val="00C02E82"/>
    <w:rsid w:val="00C03B70"/>
    <w:rsid w:val="00C03D22"/>
    <w:rsid w:val="00C03E5A"/>
    <w:rsid w:val="00C03EB8"/>
    <w:rsid w:val="00C0431E"/>
    <w:rsid w:val="00C05EAB"/>
    <w:rsid w:val="00C06419"/>
    <w:rsid w:val="00C06C73"/>
    <w:rsid w:val="00C07FFC"/>
    <w:rsid w:val="00C1043D"/>
    <w:rsid w:val="00C117A2"/>
    <w:rsid w:val="00C14535"/>
    <w:rsid w:val="00C158DE"/>
    <w:rsid w:val="00C172C1"/>
    <w:rsid w:val="00C17461"/>
    <w:rsid w:val="00C22882"/>
    <w:rsid w:val="00C270C1"/>
    <w:rsid w:val="00C30038"/>
    <w:rsid w:val="00C33DF3"/>
    <w:rsid w:val="00C345B5"/>
    <w:rsid w:val="00C3685E"/>
    <w:rsid w:val="00C368E0"/>
    <w:rsid w:val="00C4064A"/>
    <w:rsid w:val="00C419DB"/>
    <w:rsid w:val="00C42171"/>
    <w:rsid w:val="00C448D4"/>
    <w:rsid w:val="00C45530"/>
    <w:rsid w:val="00C4622F"/>
    <w:rsid w:val="00C467EB"/>
    <w:rsid w:val="00C50DC2"/>
    <w:rsid w:val="00C50ED1"/>
    <w:rsid w:val="00C54277"/>
    <w:rsid w:val="00C54843"/>
    <w:rsid w:val="00C54ACB"/>
    <w:rsid w:val="00C54DD5"/>
    <w:rsid w:val="00C5697D"/>
    <w:rsid w:val="00C577E2"/>
    <w:rsid w:val="00C57973"/>
    <w:rsid w:val="00C60053"/>
    <w:rsid w:val="00C60BFA"/>
    <w:rsid w:val="00C6280C"/>
    <w:rsid w:val="00C63020"/>
    <w:rsid w:val="00C63453"/>
    <w:rsid w:val="00C63EE5"/>
    <w:rsid w:val="00C670CC"/>
    <w:rsid w:val="00C71FFD"/>
    <w:rsid w:val="00C73214"/>
    <w:rsid w:val="00C754A8"/>
    <w:rsid w:val="00C7576A"/>
    <w:rsid w:val="00C75D12"/>
    <w:rsid w:val="00C77071"/>
    <w:rsid w:val="00C779A5"/>
    <w:rsid w:val="00C77EA4"/>
    <w:rsid w:val="00C80049"/>
    <w:rsid w:val="00C81ED8"/>
    <w:rsid w:val="00C8288C"/>
    <w:rsid w:val="00C83DD4"/>
    <w:rsid w:val="00C848E7"/>
    <w:rsid w:val="00C876AB"/>
    <w:rsid w:val="00C91945"/>
    <w:rsid w:val="00C929D7"/>
    <w:rsid w:val="00C92A4E"/>
    <w:rsid w:val="00C95451"/>
    <w:rsid w:val="00C95E78"/>
    <w:rsid w:val="00C96BE4"/>
    <w:rsid w:val="00C978FE"/>
    <w:rsid w:val="00CA0F63"/>
    <w:rsid w:val="00CA2BE9"/>
    <w:rsid w:val="00CA3E03"/>
    <w:rsid w:val="00CA42B3"/>
    <w:rsid w:val="00CA49DE"/>
    <w:rsid w:val="00CA5C04"/>
    <w:rsid w:val="00CA722A"/>
    <w:rsid w:val="00CA75FB"/>
    <w:rsid w:val="00CA7FBF"/>
    <w:rsid w:val="00CB02EB"/>
    <w:rsid w:val="00CB3A6A"/>
    <w:rsid w:val="00CB5D9C"/>
    <w:rsid w:val="00CB6018"/>
    <w:rsid w:val="00CB6DA4"/>
    <w:rsid w:val="00CC178A"/>
    <w:rsid w:val="00CC31BB"/>
    <w:rsid w:val="00CC341E"/>
    <w:rsid w:val="00CC383B"/>
    <w:rsid w:val="00CC4293"/>
    <w:rsid w:val="00CC73AA"/>
    <w:rsid w:val="00CD0A1B"/>
    <w:rsid w:val="00CD1306"/>
    <w:rsid w:val="00CD2640"/>
    <w:rsid w:val="00CD2A43"/>
    <w:rsid w:val="00CD500F"/>
    <w:rsid w:val="00CD5E9B"/>
    <w:rsid w:val="00CD7631"/>
    <w:rsid w:val="00CE0DA4"/>
    <w:rsid w:val="00CE1E41"/>
    <w:rsid w:val="00CE27DE"/>
    <w:rsid w:val="00CE28CB"/>
    <w:rsid w:val="00CE337A"/>
    <w:rsid w:val="00CE6368"/>
    <w:rsid w:val="00CF0A9D"/>
    <w:rsid w:val="00CF2D79"/>
    <w:rsid w:val="00CF39C9"/>
    <w:rsid w:val="00CF3F79"/>
    <w:rsid w:val="00CF5009"/>
    <w:rsid w:val="00CF5572"/>
    <w:rsid w:val="00CF560B"/>
    <w:rsid w:val="00CF7D10"/>
    <w:rsid w:val="00D00688"/>
    <w:rsid w:val="00D0383F"/>
    <w:rsid w:val="00D04429"/>
    <w:rsid w:val="00D04D85"/>
    <w:rsid w:val="00D064FC"/>
    <w:rsid w:val="00D06706"/>
    <w:rsid w:val="00D068CF"/>
    <w:rsid w:val="00D07564"/>
    <w:rsid w:val="00D10866"/>
    <w:rsid w:val="00D10A48"/>
    <w:rsid w:val="00D10A82"/>
    <w:rsid w:val="00D15086"/>
    <w:rsid w:val="00D1737A"/>
    <w:rsid w:val="00D2135A"/>
    <w:rsid w:val="00D22CB2"/>
    <w:rsid w:val="00D24994"/>
    <w:rsid w:val="00D260F2"/>
    <w:rsid w:val="00D27AA0"/>
    <w:rsid w:val="00D304D2"/>
    <w:rsid w:val="00D30B11"/>
    <w:rsid w:val="00D32197"/>
    <w:rsid w:val="00D323A6"/>
    <w:rsid w:val="00D324F9"/>
    <w:rsid w:val="00D3328E"/>
    <w:rsid w:val="00D34E27"/>
    <w:rsid w:val="00D35DA3"/>
    <w:rsid w:val="00D36775"/>
    <w:rsid w:val="00D40914"/>
    <w:rsid w:val="00D4122B"/>
    <w:rsid w:val="00D427ED"/>
    <w:rsid w:val="00D42C2F"/>
    <w:rsid w:val="00D43D3E"/>
    <w:rsid w:val="00D43E4C"/>
    <w:rsid w:val="00D4419D"/>
    <w:rsid w:val="00D45E7B"/>
    <w:rsid w:val="00D460E8"/>
    <w:rsid w:val="00D477C0"/>
    <w:rsid w:val="00D479C9"/>
    <w:rsid w:val="00D500C2"/>
    <w:rsid w:val="00D526FA"/>
    <w:rsid w:val="00D539F4"/>
    <w:rsid w:val="00D55CFB"/>
    <w:rsid w:val="00D576BD"/>
    <w:rsid w:val="00D60D7F"/>
    <w:rsid w:val="00D60FBE"/>
    <w:rsid w:val="00D62FC7"/>
    <w:rsid w:val="00D644E7"/>
    <w:rsid w:val="00D64751"/>
    <w:rsid w:val="00D702B0"/>
    <w:rsid w:val="00D71526"/>
    <w:rsid w:val="00D71D63"/>
    <w:rsid w:val="00D73BA8"/>
    <w:rsid w:val="00D75B08"/>
    <w:rsid w:val="00D80D94"/>
    <w:rsid w:val="00D81A29"/>
    <w:rsid w:val="00D83075"/>
    <w:rsid w:val="00D835ED"/>
    <w:rsid w:val="00D83F50"/>
    <w:rsid w:val="00D8423B"/>
    <w:rsid w:val="00D85ED4"/>
    <w:rsid w:val="00D87BAA"/>
    <w:rsid w:val="00D906B0"/>
    <w:rsid w:val="00D907EE"/>
    <w:rsid w:val="00D92CE5"/>
    <w:rsid w:val="00D9315D"/>
    <w:rsid w:val="00D938A1"/>
    <w:rsid w:val="00D94246"/>
    <w:rsid w:val="00D9504A"/>
    <w:rsid w:val="00D97D9D"/>
    <w:rsid w:val="00DA1688"/>
    <w:rsid w:val="00DA2098"/>
    <w:rsid w:val="00DA295C"/>
    <w:rsid w:val="00DA3036"/>
    <w:rsid w:val="00DA578B"/>
    <w:rsid w:val="00DB035B"/>
    <w:rsid w:val="00DB5B55"/>
    <w:rsid w:val="00DB5C14"/>
    <w:rsid w:val="00DB5D35"/>
    <w:rsid w:val="00DC5700"/>
    <w:rsid w:val="00DC5960"/>
    <w:rsid w:val="00DD0548"/>
    <w:rsid w:val="00DD109F"/>
    <w:rsid w:val="00DD3045"/>
    <w:rsid w:val="00DD364F"/>
    <w:rsid w:val="00DD3BE0"/>
    <w:rsid w:val="00DD47FC"/>
    <w:rsid w:val="00DD6457"/>
    <w:rsid w:val="00DD6D01"/>
    <w:rsid w:val="00DE0671"/>
    <w:rsid w:val="00DE1433"/>
    <w:rsid w:val="00DE20B7"/>
    <w:rsid w:val="00DE29EA"/>
    <w:rsid w:val="00DE35BA"/>
    <w:rsid w:val="00DE3B12"/>
    <w:rsid w:val="00DE3EB0"/>
    <w:rsid w:val="00DE54EB"/>
    <w:rsid w:val="00DE7DF9"/>
    <w:rsid w:val="00DF0D68"/>
    <w:rsid w:val="00DF253B"/>
    <w:rsid w:val="00DF405F"/>
    <w:rsid w:val="00DF5226"/>
    <w:rsid w:val="00DF5BFF"/>
    <w:rsid w:val="00DF679E"/>
    <w:rsid w:val="00DF7F21"/>
    <w:rsid w:val="00E02EAB"/>
    <w:rsid w:val="00E07B58"/>
    <w:rsid w:val="00E10B3E"/>
    <w:rsid w:val="00E10C64"/>
    <w:rsid w:val="00E11F1A"/>
    <w:rsid w:val="00E1471D"/>
    <w:rsid w:val="00E14AEC"/>
    <w:rsid w:val="00E17766"/>
    <w:rsid w:val="00E17789"/>
    <w:rsid w:val="00E20693"/>
    <w:rsid w:val="00E20B7F"/>
    <w:rsid w:val="00E21951"/>
    <w:rsid w:val="00E238DD"/>
    <w:rsid w:val="00E24A85"/>
    <w:rsid w:val="00E24EAB"/>
    <w:rsid w:val="00E31719"/>
    <w:rsid w:val="00E31E9D"/>
    <w:rsid w:val="00E3223A"/>
    <w:rsid w:val="00E33D93"/>
    <w:rsid w:val="00E34103"/>
    <w:rsid w:val="00E347F6"/>
    <w:rsid w:val="00E415CF"/>
    <w:rsid w:val="00E41682"/>
    <w:rsid w:val="00E416AA"/>
    <w:rsid w:val="00E41DFA"/>
    <w:rsid w:val="00E41FC8"/>
    <w:rsid w:val="00E4351F"/>
    <w:rsid w:val="00E4364A"/>
    <w:rsid w:val="00E43C49"/>
    <w:rsid w:val="00E43FF4"/>
    <w:rsid w:val="00E442F3"/>
    <w:rsid w:val="00E44609"/>
    <w:rsid w:val="00E44884"/>
    <w:rsid w:val="00E475B2"/>
    <w:rsid w:val="00E478F3"/>
    <w:rsid w:val="00E47B07"/>
    <w:rsid w:val="00E508EA"/>
    <w:rsid w:val="00E50AE5"/>
    <w:rsid w:val="00E511CE"/>
    <w:rsid w:val="00E5145B"/>
    <w:rsid w:val="00E52296"/>
    <w:rsid w:val="00E52B31"/>
    <w:rsid w:val="00E57EEE"/>
    <w:rsid w:val="00E634A7"/>
    <w:rsid w:val="00E64DF5"/>
    <w:rsid w:val="00E66774"/>
    <w:rsid w:val="00E7057A"/>
    <w:rsid w:val="00E705BE"/>
    <w:rsid w:val="00E747C1"/>
    <w:rsid w:val="00E75AC0"/>
    <w:rsid w:val="00E76C7E"/>
    <w:rsid w:val="00E76E50"/>
    <w:rsid w:val="00E8005E"/>
    <w:rsid w:val="00E80BD2"/>
    <w:rsid w:val="00E81FCD"/>
    <w:rsid w:val="00E82956"/>
    <w:rsid w:val="00E8639A"/>
    <w:rsid w:val="00E86829"/>
    <w:rsid w:val="00E907DC"/>
    <w:rsid w:val="00E91F35"/>
    <w:rsid w:val="00E921BB"/>
    <w:rsid w:val="00E934A9"/>
    <w:rsid w:val="00E94241"/>
    <w:rsid w:val="00E96281"/>
    <w:rsid w:val="00EA0735"/>
    <w:rsid w:val="00EA0D3B"/>
    <w:rsid w:val="00EA1233"/>
    <w:rsid w:val="00EA1702"/>
    <w:rsid w:val="00EA4B22"/>
    <w:rsid w:val="00EA4D73"/>
    <w:rsid w:val="00EB06E0"/>
    <w:rsid w:val="00EB08EC"/>
    <w:rsid w:val="00EB1ED5"/>
    <w:rsid w:val="00EB51B1"/>
    <w:rsid w:val="00EB68E8"/>
    <w:rsid w:val="00EB69FC"/>
    <w:rsid w:val="00EC577F"/>
    <w:rsid w:val="00EC6446"/>
    <w:rsid w:val="00EC6852"/>
    <w:rsid w:val="00ED3104"/>
    <w:rsid w:val="00ED4C95"/>
    <w:rsid w:val="00ED5A0C"/>
    <w:rsid w:val="00ED5FB1"/>
    <w:rsid w:val="00ED6C78"/>
    <w:rsid w:val="00EE105B"/>
    <w:rsid w:val="00EE23CD"/>
    <w:rsid w:val="00EE257F"/>
    <w:rsid w:val="00EE396C"/>
    <w:rsid w:val="00EE6B67"/>
    <w:rsid w:val="00EE6B72"/>
    <w:rsid w:val="00EE7809"/>
    <w:rsid w:val="00EF1E8A"/>
    <w:rsid w:val="00EF22E6"/>
    <w:rsid w:val="00EF23C8"/>
    <w:rsid w:val="00EF5B21"/>
    <w:rsid w:val="00EF788D"/>
    <w:rsid w:val="00F02F0E"/>
    <w:rsid w:val="00F0429D"/>
    <w:rsid w:val="00F0507F"/>
    <w:rsid w:val="00F05B59"/>
    <w:rsid w:val="00F05C81"/>
    <w:rsid w:val="00F061D8"/>
    <w:rsid w:val="00F06D3E"/>
    <w:rsid w:val="00F06F9E"/>
    <w:rsid w:val="00F0709E"/>
    <w:rsid w:val="00F074CD"/>
    <w:rsid w:val="00F11D08"/>
    <w:rsid w:val="00F12C0E"/>
    <w:rsid w:val="00F12D3A"/>
    <w:rsid w:val="00F13D73"/>
    <w:rsid w:val="00F15A49"/>
    <w:rsid w:val="00F17EA0"/>
    <w:rsid w:val="00F2274D"/>
    <w:rsid w:val="00F24982"/>
    <w:rsid w:val="00F277CA"/>
    <w:rsid w:val="00F309F9"/>
    <w:rsid w:val="00F318A9"/>
    <w:rsid w:val="00F31FDE"/>
    <w:rsid w:val="00F328E4"/>
    <w:rsid w:val="00F34334"/>
    <w:rsid w:val="00F344A4"/>
    <w:rsid w:val="00F349BB"/>
    <w:rsid w:val="00F35A58"/>
    <w:rsid w:val="00F36E20"/>
    <w:rsid w:val="00F458CA"/>
    <w:rsid w:val="00F4597E"/>
    <w:rsid w:val="00F46300"/>
    <w:rsid w:val="00F46E23"/>
    <w:rsid w:val="00F522FC"/>
    <w:rsid w:val="00F52DE6"/>
    <w:rsid w:val="00F53EA1"/>
    <w:rsid w:val="00F54001"/>
    <w:rsid w:val="00F549F9"/>
    <w:rsid w:val="00F637CC"/>
    <w:rsid w:val="00F64B68"/>
    <w:rsid w:val="00F701F4"/>
    <w:rsid w:val="00F73B59"/>
    <w:rsid w:val="00F74A10"/>
    <w:rsid w:val="00F74BA1"/>
    <w:rsid w:val="00F750DC"/>
    <w:rsid w:val="00F7705A"/>
    <w:rsid w:val="00F77178"/>
    <w:rsid w:val="00F80636"/>
    <w:rsid w:val="00F80C07"/>
    <w:rsid w:val="00F85CCF"/>
    <w:rsid w:val="00F86C20"/>
    <w:rsid w:val="00F900E4"/>
    <w:rsid w:val="00F93390"/>
    <w:rsid w:val="00F93476"/>
    <w:rsid w:val="00F934E3"/>
    <w:rsid w:val="00F93FE9"/>
    <w:rsid w:val="00F94027"/>
    <w:rsid w:val="00F956D1"/>
    <w:rsid w:val="00F95A69"/>
    <w:rsid w:val="00FA0137"/>
    <w:rsid w:val="00FA0686"/>
    <w:rsid w:val="00FA19AC"/>
    <w:rsid w:val="00FA2EBF"/>
    <w:rsid w:val="00FA3307"/>
    <w:rsid w:val="00FA489A"/>
    <w:rsid w:val="00FA4F10"/>
    <w:rsid w:val="00FA5D59"/>
    <w:rsid w:val="00FB1098"/>
    <w:rsid w:val="00FC2948"/>
    <w:rsid w:val="00FC2C7A"/>
    <w:rsid w:val="00FC3453"/>
    <w:rsid w:val="00FC4235"/>
    <w:rsid w:val="00FC462A"/>
    <w:rsid w:val="00FC5382"/>
    <w:rsid w:val="00FC5BDB"/>
    <w:rsid w:val="00FD2503"/>
    <w:rsid w:val="00FD3787"/>
    <w:rsid w:val="00FD435E"/>
    <w:rsid w:val="00FD45A4"/>
    <w:rsid w:val="00FD4B34"/>
    <w:rsid w:val="00FD5F35"/>
    <w:rsid w:val="00FD6331"/>
    <w:rsid w:val="00FD7548"/>
    <w:rsid w:val="00FE03DF"/>
    <w:rsid w:val="00FE06E9"/>
    <w:rsid w:val="00FE11D7"/>
    <w:rsid w:val="00FE1A0A"/>
    <w:rsid w:val="00FE3B9B"/>
    <w:rsid w:val="00FE3E89"/>
    <w:rsid w:val="00FE4764"/>
    <w:rsid w:val="00FE5CE1"/>
    <w:rsid w:val="00FF016A"/>
    <w:rsid w:val="00FF18B1"/>
    <w:rsid w:val="00FF4288"/>
    <w:rsid w:val="00FF546B"/>
    <w:rsid w:val="00FF61D2"/>
    <w:rsid w:val="00FF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2"/>
  </w:style>
  <w:style w:type="paragraph" w:styleId="1">
    <w:name w:val="heading 1"/>
    <w:basedOn w:val="a"/>
    <w:next w:val="a"/>
    <w:link w:val="10"/>
    <w:qFormat/>
    <w:rsid w:val="0018437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BE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96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60901"/>
  </w:style>
  <w:style w:type="paragraph" w:styleId="a8">
    <w:name w:val="footer"/>
    <w:basedOn w:val="a"/>
    <w:link w:val="a9"/>
    <w:uiPriority w:val="99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0901"/>
  </w:style>
  <w:style w:type="paragraph" w:styleId="aa">
    <w:name w:val="No Spacing"/>
    <w:uiPriority w:val="1"/>
    <w:qFormat/>
    <w:rsid w:val="003B551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99"/>
    <w:qFormat/>
    <w:rsid w:val="00A41A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iPriority w:val="99"/>
    <w:unhideWhenUsed/>
    <w:rsid w:val="00C754A8"/>
    <w:rPr>
      <w:color w:val="0000FF" w:themeColor="hyperlink"/>
      <w:u w:val="single"/>
    </w:rPr>
  </w:style>
  <w:style w:type="character" w:customStyle="1" w:styleId="4">
    <w:name w:val="Основной текст (4)_"/>
    <w:basedOn w:val="a0"/>
    <w:link w:val="40"/>
    <w:rsid w:val="00147DC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ad">
    <w:name w:val="Подпись к таблице_"/>
    <w:basedOn w:val="a0"/>
    <w:link w:val="ae"/>
    <w:rsid w:val="00147DC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">
    <w:name w:val="Основной текст_"/>
    <w:basedOn w:val="a0"/>
    <w:link w:val="11"/>
    <w:rsid w:val="00147DC4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0pt">
    <w:name w:val="Основной текст + Интервал 0 pt"/>
    <w:basedOn w:val="af"/>
    <w:rsid w:val="00147DC4"/>
    <w:rPr>
      <w:rFonts w:ascii="Times New Roman" w:eastAsia="Times New Roman" w:hAnsi="Times New Roman" w:cs="Times New Roman"/>
      <w:spacing w:val="-10"/>
      <w:sz w:val="10"/>
      <w:szCs w:val="1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7DC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e">
    <w:name w:val="Подпись к таблице"/>
    <w:basedOn w:val="a"/>
    <w:link w:val="ad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80">
    <w:name w:val="Основной текст (8)"/>
    <w:basedOn w:val="a"/>
    <w:link w:val="8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f"/>
    <w:rsid w:val="00147DC4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60">
    <w:name w:val="Основной текст (6)"/>
    <w:basedOn w:val="a"/>
    <w:link w:val="6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pt">
    <w:name w:val="Основной текст + Интервал 3 pt"/>
    <w:basedOn w:val="af"/>
    <w:rsid w:val="00147D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0"/>
      <w:szCs w:val="1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47DC4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39"/>
      <w:szCs w:val="39"/>
    </w:rPr>
  </w:style>
  <w:style w:type="numbering" w:customStyle="1" w:styleId="12">
    <w:name w:val="Нет списка1"/>
    <w:next w:val="a2"/>
    <w:uiPriority w:val="99"/>
    <w:semiHidden/>
    <w:unhideWhenUsed/>
    <w:rsid w:val="00147DC4"/>
  </w:style>
  <w:style w:type="character" w:customStyle="1" w:styleId="21">
    <w:name w:val="Заголовок №2_"/>
    <w:basedOn w:val="a0"/>
    <w:link w:val="22"/>
    <w:rsid w:val="00147DC4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13">
    <w:name w:val="Заголовок №1_"/>
    <w:basedOn w:val="a0"/>
    <w:link w:val="14"/>
    <w:rsid w:val="00147DC4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22">
    <w:name w:val="Заголовок №2"/>
    <w:basedOn w:val="a"/>
    <w:link w:val="21"/>
    <w:rsid w:val="00147DC4"/>
    <w:pPr>
      <w:shd w:val="clear" w:color="auto" w:fill="FFFFFF"/>
      <w:spacing w:after="0" w:line="149" w:lineRule="exact"/>
      <w:outlineLvl w:val="1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14">
    <w:name w:val="Заголовок №1"/>
    <w:basedOn w:val="a"/>
    <w:link w:val="13"/>
    <w:rsid w:val="00147DC4"/>
    <w:pPr>
      <w:shd w:val="clear" w:color="auto" w:fill="FFFFFF"/>
      <w:spacing w:after="0" w:line="149" w:lineRule="exact"/>
      <w:jc w:val="right"/>
      <w:outlineLvl w:val="0"/>
    </w:pPr>
    <w:rPr>
      <w:rFonts w:ascii="Times New Roman" w:eastAsia="Times New Roman" w:hAnsi="Times New Roman" w:cs="Times New Roman"/>
      <w:sz w:val="11"/>
      <w:szCs w:val="11"/>
    </w:rPr>
  </w:style>
  <w:style w:type="character" w:customStyle="1" w:styleId="23">
    <w:name w:val="Подпись к таблице (2)_"/>
    <w:basedOn w:val="a0"/>
    <w:link w:val="24"/>
    <w:rsid w:val="00147DC4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5">
    <w:name w:val="Обычный1"/>
    <w:rsid w:val="00147DC4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xl64">
    <w:name w:val="xl64"/>
    <w:basedOn w:val="a"/>
    <w:rsid w:val="00095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130321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3032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numbering" w:customStyle="1" w:styleId="25">
    <w:name w:val="Нет списка2"/>
    <w:next w:val="a2"/>
    <w:uiPriority w:val="99"/>
    <w:semiHidden/>
    <w:unhideWhenUsed/>
    <w:rsid w:val="006F3B22"/>
  </w:style>
  <w:style w:type="character" w:customStyle="1" w:styleId="5pt">
    <w:name w:val="Основной текст + Интервал 5 pt"/>
    <w:basedOn w:val="af"/>
    <w:rsid w:val="006F3B22"/>
    <w:rPr>
      <w:rFonts w:ascii="Times New Roman" w:eastAsia="Times New Roman" w:hAnsi="Times New Roman" w:cs="Times New Roman"/>
      <w:spacing w:val="100"/>
      <w:sz w:val="11"/>
      <w:szCs w:val="11"/>
      <w:shd w:val="clear" w:color="auto" w:fill="FFFFFF"/>
    </w:rPr>
  </w:style>
  <w:style w:type="character" w:customStyle="1" w:styleId="65pt">
    <w:name w:val="Основной текст + 6;5 pt;Курсив"/>
    <w:basedOn w:val="af"/>
    <w:rsid w:val="006F3B22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ConsPlusNormal">
    <w:name w:val="ConsPlusNormal"/>
    <w:rsid w:val="005521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18437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18437A"/>
  </w:style>
  <w:style w:type="character" w:styleId="af0">
    <w:name w:val="page number"/>
    <w:basedOn w:val="a0"/>
    <w:rsid w:val="0018437A"/>
  </w:style>
  <w:style w:type="table" w:customStyle="1" w:styleId="16">
    <w:name w:val="Сетка таблицы1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Знак Знак Знак Знак Знак Знак Знак Знак Знак Знак"/>
    <w:basedOn w:val="a"/>
    <w:rsid w:val="001843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2">
    <w:name w:val="Знак"/>
    <w:basedOn w:val="a"/>
    <w:rsid w:val="0018437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3">
    <w:name w:val="Знак Знак Знак Знак Знак Знак Знак Знак Знак Знак Знак Знак Знак Знак Знак Знак"/>
    <w:basedOn w:val="a"/>
    <w:rsid w:val="0018437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PlusNonformat">
    <w:name w:val="ConsPlusNonformat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8437A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8437A"/>
    <w:pPr>
      <w:widowControl w:val="0"/>
      <w:autoSpaceDE w:val="0"/>
      <w:autoSpaceDN w:val="0"/>
      <w:adjustRightInd w:val="0"/>
      <w:spacing w:after="0" w:line="324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8437A"/>
    <w:rPr>
      <w:rFonts w:ascii="Times New Roman" w:hAnsi="Times New Roman" w:cs="Times New Roman"/>
      <w:sz w:val="26"/>
      <w:szCs w:val="26"/>
    </w:rPr>
  </w:style>
  <w:style w:type="paragraph" w:customStyle="1" w:styleId="26">
    <w:name w:val="Обычный2"/>
    <w:rsid w:val="0018437A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f4">
    <w:name w:val="Цветовое выделение"/>
    <w:uiPriority w:val="99"/>
    <w:rsid w:val="0018437A"/>
    <w:rPr>
      <w:b/>
      <w:color w:val="000080"/>
    </w:rPr>
  </w:style>
  <w:style w:type="paragraph" w:customStyle="1" w:styleId="af5">
    <w:name w:val="Нормальный (таблица)"/>
    <w:basedOn w:val="a"/>
    <w:next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customStyle="1" w:styleId="27">
    <w:name w:val="Сетка таблицы2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rsid w:val="0018437A"/>
    <w:rPr>
      <w:color w:val="800080"/>
      <w:u w:val="single"/>
    </w:rPr>
  </w:style>
  <w:style w:type="paragraph" w:customStyle="1" w:styleId="xl63">
    <w:name w:val="xl6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18437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437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81">
    <w:name w:val="xl8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43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1843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43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437A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43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pt">
    <w:name w:val="Основной текст (3) + Интервал 0 pt"/>
    <w:basedOn w:val="3"/>
    <w:rsid w:val="0018437A"/>
    <w:rPr>
      <w:rFonts w:ascii="Times New Roman" w:eastAsia="Times New Roman" w:hAnsi="Times New Roman" w:cs="Times New Roman"/>
      <w:spacing w:val="-10"/>
      <w:sz w:val="12"/>
      <w:szCs w:val="12"/>
      <w:shd w:val="clear" w:color="auto" w:fill="FFFFFF"/>
    </w:rPr>
  </w:style>
  <w:style w:type="paragraph" w:customStyle="1" w:styleId="28">
    <w:name w:val="Основной текст2"/>
    <w:basedOn w:val="a"/>
    <w:rsid w:val="0018437A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numbering" w:customStyle="1" w:styleId="41">
    <w:name w:val="Нет списка4"/>
    <w:next w:val="a2"/>
    <w:uiPriority w:val="99"/>
    <w:semiHidden/>
    <w:unhideWhenUsed/>
    <w:rsid w:val="00775567"/>
  </w:style>
  <w:style w:type="table" w:customStyle="1" w:styleId="32">
    <w:name w:val="Сетка таблицы3"/>
    <w:basedOn w:val="a1"/>
    <w:next w:val="a5"/>
    <w:uiPriority w:val="99"/>
    <w:rsid w:val="00775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5"/>
    <w:uiPriority w:val="59"/>
    <w:rsid w:val="00340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"/>
    <w:next w:val="a2"/>
    <w:uiPriority w:val="99"/>
    <w:semiHidden/>
    <w:unhideWhenUsed/>
    <w:rsid w:val="00CB6018"/>
  </w:style>
  <w:style w:type="character" w:customStyle="1" w:styleId="af8">
    <w:name w:val="Гипертекстовая ссылка"/>
    <w:basedOn w:val="a0"/>
    <w:uiPriority w:val="99"/>
    <w:rsid w:val="00874F73"/>
    <w:rPr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2"/>
  </w:style>
  <w:style w:type="paragraph" w:styleId="1">
    <w:name w:val="heading 1"/>
    <w:basedOn w:val="a"/>
    <w:next w:val="a"/>
    <w:link w:val="10"/>
    <w:qFormat/>
    <w:rsid w:val="0018437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BE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96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60901"/>
  </w:style>
  <w:style w:type="paragraph" w:styleId="a8">
    <w:name w:val="footer"/>
    <w:basedOn w:val="a"/>
    <w:link w:val="a9"/>
    <w:uiPriority w:val="99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0901"/>
  </w:style>
  <w:style w:type="paragraph" w:styleId="aa">
    <w:name w:val="No Spacing"/>
    <w:uiPriority w:val="1"/>
    <w:qFormat/>
    <w:rsid w:val="003B551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99"/>
    <w:qFormat/>
    <w:rsid w:val="00A41A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iPriority w:val="99"/>
    <w:unhideWhenUsed/>
    <w:rsid w:val="00C754A8"/>
    <w:rPr>
      <w:color w:val="0000FF" w:themeColor="hyperlink"/>
      <w:u w:val="single"/>
    </w:rPr>
  </w:style>
  <w:style w:type="character" w:customStyle="1" w:styleId="4">
    <w:name w:val="Основной текст (4)_"/>
    <w:basedOn w:val="a0"/>
    <w:link w:val="40"/>
    <w:rsid w:val="00147DC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ad">
    <w:name w:val="Подпись к таблице_"/>
    <w:basedOn w:val="a0"/>
    <w:link w:val="ae"/>
    <w:rsid w:val="00147DC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">
    <w:name w:val="Основной текст_"/>
    <w:basedOn w:val="a0"/>
    <w:link w:val="11"/>
    <w:rsid w:val="00147DC4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0pt">
    <w:name w:val="Основной текст + Интервал 0 pt"/>
    <w:basedOn w:val="af"/>
    <w:rsid w:val="00147DC4"/>
    <w:rPr>
      <w:rFonts w:ascii="Times New Roman" w:eastAsia="Times New Roman" w:hAnsi="Times New Roman" w:cs="Times New Roman"/>
      <w:spacing w:val="-10"/>
      <w:sz w:val="10"/>
      <w:szCs w:val="1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7DC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e">
    <w:name w:val="Подпись к таблице"/>
    <w:basedOn w:val="a"/>
    <w:link w:val="ad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80">
    <w:name w:val="Основной текст (8)"/>
    <w:basedOn w:val="a"/>
    <w:link w:val="8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f"/>
    <w:rsid w:val="00147DC4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60">
    <w:name w:val="Основной текст (6)"/>
    <w:basedOn w:val="a"/>
    <w:link w:val="6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pt">
    <w:name w:val="Основной текст + Интервал 3 pt"/>
    <w:basedOn w:val="af"/>
    <w:rsid w:val="00147D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0"/>
      <w:szCs w:val="1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47DC4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39"/>
      <w:szCs w:val="39"/>
    </w:rPr>
  </w:style>
  <w:style w:type="numbering" w:customStyle="1" w:styleId="12">
    <w:name w:val="Нет списка1"/>
    <w:next w:val="a2"/>
    <w:uiPriority w:val="99"/>
    <w:semiHidden/>
    <w:unhideWhenUsed/>
    <w:rsid w:val="00147DC4"/>
  </w:style>
  <w:style w:type="character" w:customStyle="1" w:styleId="21">
    <w:name w:val="Заголовок №2_"/>
    <w:basedOn w:val="a0"/>
    <w:link w:val="22"/>
    <w:rsid w:val="00147DC4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13">
    <w:name w:val="Заголовок №1_"/>
    <w:basedOn w:val="a0"/>
    <w:link w:val="14"/>
    <w:rsid w:val="00147DC4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22">
    <w:name w:val="Заголовок №2"/>
    <w:basedOn w:val="a"/>
    <w:link w:val="21"/>
    <w:rsid w:val="00147DC4"/>
    <w:pPr>
      <w:shd w:val="clear" w:color="auto" w:fill="FFFFFF"/>
      <w:spacing w:after="0" w:line="149" w:lineRule="exact"/>
      <w:outlineLvl w:val="1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14">
    <w:name w:val="Заголовок №1"/>
    <w:basedOn w:val="a"/>
    <w:link w:val="13"/>
    <w:rsid w:val="00147DC4"/>
    <w:pPr>
      <w:shd w:val="clear" w:color="auto" w:fill="FFFFFF"/>
      <w:spacing w:after="0" w:line="149" w:lineRule="exact"/>
      <w:jc w:val="right"/>
      <w:outlineLvl w:val="0"/>
    </w:pPr>
    <w:rPr>
      <w:rFonts w:ascii="Times New Roman" w:eastAsia="Times New Roman" w:hAnsi="Times New Roman" w:cs="Times New Roman"/>
      <w:sz w:val="11"/>
      <w:szCs w:val="11"/>
    </w:rPr>
  </w:style>
  <w:style w:type="character" w:customStyle="1" w:styleId="23">
    <w:name w:val="Подпись к таблице (2)_"/>
    <w:basedOn w:val="a0"/>
    <w:link w:val="24"/>
    <w:rsid w:val="00147DC4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5">
    <w:name w:val="Обычный1"/>
    <w:rsid w:val="00147DC4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xl64">
    <w:name w:val="xl64"/>
    <w:basedOn w:val="a"/>
    <w:rsid w:val="00095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130321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3032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numbering" w:customStyle="1" w:styleId="25">
    <w:name w:val="Нет списка2"/>
    <w:next w:val="a2"/>
    <w:uiPriority w:val="99"/>
    <w:semiHidden/>
    <w:unhideWhenUsed/>
    <w:rsid w:val="006F3B22"/>
  </w:style>
  <w:style w:type="character" w:customStyle="1" w:styleId="5pt">
    <w:name w:val="Основной текст + Интервал 5 pt"/>
    <w:basedOn w:val="af"/>
    <w:rsid w:val="006F3B22"/>
    <w:rPr>
      <w:rFonts w:ascii="Times New Roman" w:eastAsia="Times New Roman" w:hAnsi="Times New Roman" w:cs="Times New Roman"/>
      <w:spacing w:val="100"/>
      <w:sz w:val="11"/>
      <w:szCs w:val="11"/>
      <w:shd w:val="clear" w:color="auto" w:fill="FFFFFF"/>
    </w:rPr>
  </w:style>
  <w:style w:type="character" w:customStyle="1" w:styleId="65pt">
    <w:name w:val="Основной текст + 6;5 pt;Курсив"/>
    <w:basedOn w:val="af"/>
    <w:rsid w:val="006F3B22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ConsPlusNormal">
    <w:name w:val="ConsPlusNormal"/>
    <w:rsid w:val="005521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18437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18437A"/>
  </w:style>
  <w:style w:type="character" w:styleId="af0">
    <w:name w:val="page number"/>
    <w:basedOn w:val="a0"/>
    <w:rsid w:val="0018437A"/>
  </w:style>
  <w:style w:type="table" w:customStyle="1" w:styleId="16">
    <w:name w:val="Сетка таблицы1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Знак Знак Знак Знак Знак Знак Знак Знак Знак Знак"/>
    <w:basedOn w:val="a"/>
    <w:rsid w:val="001843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2">
    <w:name w:val="Знак"/>
    <w:basedOn w:val="a"/>
    <w:rsid w:val="0018437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3">
    <w:name w:val="Знак Знак Знак Знак Знак Знак Знак Знак Знак Знак Знак Знак Знак Знак Знак Знак"/>
    <w:basedOn w:val="a"/>
    <w:rsid w:val="0018437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PlusNonformat">
    <w:name w:val="ConsPlusNonformat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8437A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8437A"/>
    <w:pPr>
      <w:widowControl w:val="0"/>
      <w:autoSpaceDE w:val="0"/>
      <w:autoSpaceDN w:val="0"/>
      <w:adjustRightInd w:val="0"/>
      <w:spacing w:after="0" w:line="324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8437A"/>
    <w:rPr>
      <w:rFonts w:ascii="Times New Roman" w:hAnsi="Times New Roman" w:cs="Times New Roman"/>
      <w:sz w:val="26"/>
      <w:szCs w:val="26"/>
    </w:rPr>
  </w:style>
  <w:style w:type="paragraph" w:customStyle="1" w:styleId="26">
    <w:name w:val="Обычный2"/>
    <w:rsid w:val="0018437A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f4">
    <w:name w:val="Цветовое выделение"/>
    <w:uiPriority w:val="99"/>
    <w:rsid w:val="0018437A"/>
    <w:rPr>
      <w:b/>
      <w:color w:val="000080"/>
    </w:rPr>
  </w:style>
  <w:style w:type="paragraph" w:customStyle="1" w:styleId="af5">
    <w:name w:val="Нормальный (таблица)"/>
    <w:basedOn w:val="a"/>
    <w:next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customStyle="1" w:styleId="27">
    <w:name w:val="Сетка таблицы2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rsid w:val="0018437A"/>
    <w:rPr>
      <w:color w:val="800080"/>
      <w:u w:val="single"/>
    </w:rPr>
  </w:style>
  <w:style w:type="paragraph" w:customStyle="1" w:styleId="xl63">
    <w:name w:val="xl6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18437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437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81">
    <w:name w:val="xl8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43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1843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43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437A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43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pt">
    <w:name w:val="Основной текст (3) + Интервал 0 pt"/>
    <w:basedOn w:val="3"/>
    <w:rsid w:val="0018437A"/>
    <w:rPr>
      <w:rFonts w:ascii="Times New Roman" w:eastAsia="Times New Roman" w:hAnsi="Times New Roman" w:cs="Times New Roman"/>
      <w:spacing w:val="-10"/>
      <w:sz w:val="12"/>
      <w:szCs w:val="12"/>
      <w:shd w:val="clear" w:color="auto" w:fill="FFFFFF"/>
    </w:rPr>
  </w:style>
  <w:style w:type="paragraph" w:customStyle="1" w:styleId="28">
    <w:name w:val="Основной текст2"/>
    <w:basedOn w:val="a"/>
    <w:rsid w:val="0018437A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numbering" w:customStyle="1" w:styleId="41">
    <w:name w:val="Нет списка4"/>
    <w:next w:val="a2"/>
    <w:uiPriority w:val="99"/>
    <w:semiHidden/>
    <w:unhideWhenUsed/>
    <w:rsid w:val="00775567"/>
  </w:style>
  <w:style w:type="table" w:customStyle="1" w:styleId="32">
    <w:name w:val="Сетка таблицы3"/>
    <w:basedOn w:val="a1"/>
    <w:next w:val="a5"/>
    <w:uiPriority w:val="99"/>
    <w:rsid w:val="00775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5"/>
    <w:uiPriority w:val="59"/>
    <w:rsid w:val="00340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"/>
    <w:next w:val="a2"/>
    <w:uiPriority w:val="99"/>
    <w:semiHidden/>
    <w:unhideWhenUsed/>
    <w:rsid w:val="00CB6018"/>
  </w:style>
  <w:style w:type="character" w:customStyle="1" w:styleId="af8">
    <w:name w:val="Гипертекстовая ссылка"/>
    <w:basedOn w:val="a0"/>
    <w:uiPriority w:val="99"/>
    <w:rsid w:val="00874F73"/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8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A7A09-0436-46A2-A58C-4F386129E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2414</TotalTime>
  <Pages>19</Pages>
  <Words>7189</Words>
  <Characters>40983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Половкова Ксения Евгеньевна</dc:creator>
  <cp:lastModifiedBy>Давыдова Наталья Дунзеновна</cp:lastModifiedBy>
  <cp:revision>90</cp:revision>
  <cp:lastPrinted>2018-04-27T02:30:00Z</cp:lastPrinted>
  <dcterms:created xsi:type="dcterms:W3CDTF">2017-10-10T21:35:00Z</dcterms:created>
  <dcterms:modified xsi:type="dcterms:W3CDTF">2018-05-11T01:14:00Z</dcterms:modified>
</cp:coreProperties>
</file>